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东乡族自治县董岭乡卫生院</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承担本乡镇预</w:t>
      </w:r>
      <w:r>
        <w:rPr>
          <w:rFonts w:hint="eastAsia" w:ascii="仿宋_GB2312" w:hAnsi="宋体" w:eastAsia="仿宋_GB2312" w:cs="宋体"/>
          <w:kern w:val="0"/>
          <w:sz w:val="32"/>
          <w:szCs w:val="32"/>
          <w:highlight w:val="none"/>
        </w:rPr>
        <w:t>防保健科 /内科：;呼吸内科专业;消化内科专业 /外科：普通外科专业 / 妇产科：</w:t>
      </w:r>
      <w:r>
        <w:rPr>
          <w:rFonts w:hint="eastAsia" w:ascii="仿宋_GB2312" w:hAnsi="宋体" w:eastAsia="仿宋_GB2312" w:cs="宋体"/>
          <w:kern w:val="0"/>
          <w:sz w:val="32"/>
          <w:szCs w:val="32"/>
          <w:highlight w:val="none"/>
          <w:lang w:eastAsia="zh-CN"/>
        </w:rPr>
        <w:t>妇</w:t>
      </w:r>
      <w:r>
        <w:rPr>
          <w:rFonts w:hint="eastAsia" w:ascii="仿宋_GB2312" w:hAnsi="宋体" w:eastAsia="仿宋_GB2312" w:cs="宋体"/>
          <w:kern w:val="0"/>
          <w:sz w:val="32"/>
          <w:szCs w:val="32"/>
          <w:highlight w:val="none"/>
        </w:rPr>
        <w:t xml:space="preserve">科专业（儿科：小儿消化专业;小儿呼吸专业 </w:t>
      </w:r>
      <w:r>
        <w:rPr>
          <w:rFonts w:hint="eastAsia" w:ascii="仿宋_GB2312" w:hAnsi="宋体" w:eastAsia="仿宋_GB2312" w:cs="宋体"/>
          <w:kern w:val="0"/>
          <w:sz w:val="32"/>
          <w:szCs w:val="32"/>
          <w:highlight w:val="none"/>
          <w:lang w:eastAsia="zh-CN"/>
        </w:rPr>
        <w:t>急诊</w:t>
      </w:r>
      <w:r>
        <w:rPr>
          <w:rFonts w:hint="eastAsia" w:ascii="仿宋_GB2312" w:hAnsi="宋体" w:eastAsia="仿宋_GB2312" w:cs="宋体"/>
          <w:kern w:val="0"/>
          <w:sz w:val="32"/>
          <w:szCs w:val="32"/>
          <w:highlight w:val="none"/>
        </w:rPr>
        <w:t>医学科．/医学检验科;临床体液、血液专业，超声诊断专业;心电诊断专业_ /中医科：内科专业;针灸科专业;</w:t>
      </w:r>
      <w:r>
        <w:rPr>
          <w:rFonts w:hint="eastAsia" w:ascii="仿宋_GB2312" w:hAnsi="宋体" w:eastAsia="仿宋_GB2312" w:cs="宋体"/>
          <w:kern w:val="0"/>
          <w:sz w:val="32"/>
          <w:szCs w:val="32"/>
          <w:highlight w:val="none"/>
          <w:lang w:eastAsia="zh-CN"/>
        </w:rPr>
        <w:t>推拿</w:t>
      </w:r>
      <w:r>
        <w:rPr>
          <w:rFonts w:hint="eastAsia" w:ascii="仿宋_GB2312" w:hAnsi="宋体" w:eastAsia="仿宋_GB2312" w:cs="宋体"/>
          <w:kern w:val="0"/>
          <w:sz w:val="32"/>
          <w:szCs w:val="32"/>
          <w:highlight w:val="none"/>
        </w:rPr>
        <w:t>科专业;</w:t>
      </w:r>
      <w:r>
        <w:rPr>
          <w:rFonts w:hint="eastAsia" w:ascii="仿宋_GB2312" w:hAnsi="宋体" w:eastAsia="仿宋_GB2312" w:cs="宋体"/>
          <w:kern w:val="0"/>
          <w:sz w:val="32"/>
          <w:szCs w:val="32"/>
          <w:highlight w:val="none"/>
          <w:lang w:eastAsia="zh-CN"/>
        </w:rPr>
        <w:t>康复</w:t>
      </w:r>
      <w:r>
        <w:rPr>
          <w:rFonts w:hint="eastAsia" w:ascii="仿宋_GB2312" w:hAnsi="宋体" w:eastAsia="仿宋_GB2312" w:cs="宋体"/>
          <w:kern w:val="0"/>
          <w:sz w:val="32"/>
          <w:szCs w:val="32"/>
          <w:highlight w:val="none"/>
        </w:rPr>
        <w:t>医学专业****</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6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东乡族自治县</w:t>
      </w:r>
      <w:r>
        <w:rPr>
          <w:rFonts w:hint="eastAsia" w:ascii="仿宋_GB2312" w:hAnsi="仿宋_GB2312" w:eastAsia="仿宋_GB2312" w:cs="仿宋_GB2312"/>
          <w:sz w:val="32"/>
          <w:szCs w:val="32"/>
          <w:highlight w:val="none"/>
          <w:lang w:val="en-US" w:eastAsia="zh-CN"/>
        </w:rPr>
        <w:t>董岭</w:t>
      </w:r>
      <w:r>
        <w:rPr>
          <w:rFonts w:hint="eastAsia" w:ascii="仿宋_GB2312" w:hAnsi="仿宋_GB2312" w:eastAsia="仿宋_GB2312" w:cs="仿宋_GB2312"/>
          <w:sz w:val="32"/>
          <w:szCs w:val="32"/>
          <w:highlight w:val="none"/>
          <w:lang w:eastAsia="zh-CN"/>
        </w:rPr>
        <w:t>乡卫生院</w:t>
      </w:r>
      <w:r>
        <w:rPr>
          <w:rFonts w:hint="eastAsia" w:ascii="仿宋_GB2312" w:hAnsi="仿宋_GB2312" w:eastAsia="仿宋_GB2312" w:cs="仿宋_GB2312"/>
          <w:sz w:val="32"/>
          <w:szCs w:val="32"/>
          <w:highlight w:val="none"/>
        </w:rPr>
        <w:t>内设机构有妇产科、公共卫生、行政科室、化验室、B超室、</w:t>
      </w:r>
      <w:r>
        <w:rPr>
          <w:rFonts w:hint="eastAsia" w:ascii="仿宋_GB2312" w:hAnsi="仿宋_GB2312" w:eastAsia="仿宋_GB2312" w:cs="仿宋_GB2312"/>
          <w:sz w:val="32"/>
          <w:szCs w:val="32"/>
          <w:highlight w:val="none"/>
          <w:lang w:eastAsia="zh-CN"/>
        </w:rPr>
        <w:t>医保办等科室，</w:t>
      </w:r>
      <w:r>
        <w:rPr>
          <w:rFonts w:hint="eastAsia" w:ascii="仿宋" w:hAnsi="仿宋" w:eastAsia="仿宋" w:cs="仿宋"/>
          <w:b w:val="0"/>
          <w:bCs w:val="0"/>
          <w:sz w:val="32"/>
          <w:szCs w:val="32"/>
          <w:highlight w:val="none"/>
          <w:lang w:val="en-US" w:eastAsia="zh-CN"/>
        </w:rPr>
        <w:t>董岭乡卫生院位于东乡族自治县董岭乡董家岭村，辖区内共有村卫生室5所，均配有合格的村医开展基本医疗和公共卫生服务项目。共有床位8张，职工共有20人</w:t>
      </w:r>
      <w:r>
        <w:rPr>
          <w:rFonts w:hint="eastAsia" w:ascii="仿宋" w:hAnsi="仿宋" w:eastAsia="仿宋" w:cs="仿宋"/>
          <w:b w:val="0"/>
          <w:bCs w:val="0"/>
          <w:spacing w:val="1"/>
          <w:sz w:val="32"/>
          <w:szCs w:val="32"/>
          <w:highlight w:val="none"/>
          <w:lang w:val="en-US" w:eastAsia="zh-CN"/>
        </w:rPr>
        <w:t>（包括乡村医生6名）</w:t>
      </w:r>
      <w:r>
        <w:rPr>
          <w:rFonts w:hint="eastAsia" w:ascii="仿宋" w:hAnsi="仿宋" w:eastAsia="仿宋" w:cs="仿宋"/>
          <w:b w:val="0"/>
          <w:bCs w:val="0"/>
          <w:sz w:val="32"/>
          <w:szCs w:val="32"/>
          <w:highlight w:val="none"/>
          <w:lang w:val="en-US" w:eastAsia="zh-CN"/>
        </w:rPr>
        <w:t>其中正式在编人员13人，财政招聘5人，院聘2人。</w:t>
      </w: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hint="eastAsia"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2022年预算收入1728261.64元，</w:t>
      </w:r>
      <w:r>
        <w:rPr>
          <w:rFonts w:hint="eastAsia" w:ascii="仿宋_GB2312" w:hAnsi="黑体" w:eastAsia="仿宋_GB2312"/>
          <w:color w:val="auto"/>
          <w:sz w:val="36"/>
          <w:szCs w:val="36"/>
          <w:highlight w:val="none"/>
          <w:lang w:val="en-US" w:eastAsia="zh-CN"/>
        </w:rPr>
        <w:t>因上年没有预算数据不做对比。</w:t>
      </w:r>
      <w:r>
        <w:rPr>
          <w:rFonts w:hint="eastAsia" w:ascii="仿宋_GB2312" w:hAnsi="黑体" w:eastAsia="仿宋_GB2312"/>
          <w:sz w:val="32"/>
          <w:szCs w:val="32"/>
          <w:highlight w:val="none"/>
        </w:rPr>
        <w:t>其中：一般公共预算财政拨款收入1728261.64元，政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2022年</w:t>
      </w:r>
      <w:r>
        <w:rPr>
          <w:rFonts w:hint="eastAsia" w:ascii="仿宋_GB2312" w:hAnsi="宋体" w:eastAsia="仿宋_GB2312"/>
          <w:sz w:val="32"/>
          <w:szCs w:val="32"/>
          <w:highlight w:val="none"/>
        </w:rPr>
        <w:t>预算支出</w:t>
      </w:r>
      <w:r>
        <w:rPr>
          <w:rFonts w:hint="eastAsia" w:ascii="仿宋_GB2312" w:hAnsi="黑体" w:eastAsia="仿宋_GB2312"/>
          <w:sz w:val="32"/>
          <w:szCs w:val="32"/>
          <w:highlight w:val="none"/>
        </w:rPr>
        <w:t>1728261.64</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18062.16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18062.16</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146303.50元.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rPr>
        <w:t>1455523.02元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住房保障支出</w:t>
      </w:r>
      <w:r>
        <w:rPr>
          <w:rFonts w:hint="eastAsia" w:ascii="仿宋_GB2312" w:hAnsi="黑体" w:eastAsia="仿宋_GB2312"/>
          <w:sz w:val="32"/>
          <w:szCs w:val="32"/>
          <w:highlight w:val="none"/>
        </w:rPr>
        <w:t>108372.96元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lang w:eastAsia="zh-CN"/>
        </w:rPr>
        <w:t>。</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1728261.64</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6"/>
          <w:szCs w:val="36"/>
          <w:highlight w:val="none"/>
        </w:rPr>
        <w:t>18062.1</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，工会事务（款）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6"/>
          <w:szCs w:val="36"/>
          <w:highlight w:val="none"/>
        </w:rPr>
        <w:t>18062.1</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）2022年预算支出144497.28元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其中：机关事业单位基本养老保险缴费支出（项）2022年预算支出144497.28元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1806.22元，财政对工伤保险基金的补助（项）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1806.22元。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1395201.00元。其中：行政运行（项）</w:t>
      </w:r>
      <w:r>
        <w:rPr>
          <w:rFonts w:hint="eastAsia" w:ascii="仿宋_GB2312" w:hAnsi="黑体" w:eastAsia="仿宋_GB2312"/>
          <w:color w:val="auto"/>
          <w:sz w:val="32"/>
          <w:szCs w:val="32"/>
          <w:highlight w:val="none"/>
        </w:rPr>
        <w:t>2022年预算支出1395201.00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2022年预算支出60322.02</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预算支出60322.02</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2022年预算支出108372.96</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2022年预算支出108372.96</w:t>
      </w:r>
      <w:bookmarkStart w:id="0" w:name="_GoBack"/>
      <w:bookmarkEnd w:id="0"/>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1728261.64</w:t>
      </w:r>
      <w:r>
        <w:rPr>
          <w:rFonts w:hint="eastAsia" w:ascii="仿宋_GB2312" w:hAnsi="黑体" w:eastAsia="仿宋_GB2312"/>
          <w:sz w:val="32"/>
          <w:szCs w:val="32"/>
          <w:highlight w:val="none"/>
        </w:rPr>
        <w:t>元，其中：人员经费1728261.64元。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000000"/>
    <w:rsid w:val="1ECA5A77"/>
    <w:rsid w:val="49180433"/>
    <w:rsid w:val="4B7D7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2150</Words>
  <Characters>2435</Characters>
  <Paragraphs>108</Paragraphs>
  <TotalTime>3</TotalTime>
  <ScaleCrop>false</ScaleCrop>
  <LinksUpToDate>false</LinksUpToDate>
  <CharactersWithSpaces>2495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2023-06-04T10:04:38Z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66F9BDF0D79840C88E9847BA2B4409D8</vt:lpwstr>
  </property>
</Properties>
</file>