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13"/>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0"/>
      <w:bookmarkStart w:id="1" w:name="bookmark1"/>
      <w:bookmarkStart w:id="2" w:name="bookmark2"/>
      <w:r>
        <w:rPr>
          <w:rFonts w:hint="eastAsia" w:ascii="方正小标宋_GBK" w:hAnsi="方正小标宋_GBK" w:eastAsia="方正小标宋_GBK" w:cs="方正小标宋_GBK"/>
          <w:sz w:val="40"/>
          <w:szCs w:val="40"/>
          <w:lang w:val="en-US" w:eastAsia="zh-CN"/>
        </w:rPr>
        <w:t>考勒学区</w:t>
      </w: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4"/>
      <w:r>
        <w:rPr>
          <w:rFonts w:hint="eastAsia" w:ascii="仿宋_GB2312" w:hAnsi="仿宋_GB2312" w:eastAsia="仿宋_GB2312" w:cs="仿宋_GB2312"/>
          <w:color w:val="000000"/>
          <w:spacing w:val="0"/>
          <w:w w:val="100"/>
          <w:position w:val="0"/>
          <w:sz w:val="32"/>
          <w:szCs w:val="32"/>
        </w:rPr>
        <w:t>二</w:t>
      </w:r>
      <w:bookmarkEnd w:id="4"/>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5"/>
      <w:r>
        <w:rPr>
          <w:rFonts w:hint="eastAsia" w:ascii="仿宋_GB2312" w:hAnsi="仿宋_GB2312" w:eastAsia="仿宋_GB2312" w:cs="仿宋_GB2312"/>
          <w:color w:val="000000"/>
          <w:spacing w:val="0"/>
          <w:w w:val="100"/>
          <w:position w:val="0"/>
          <w:sz w:val="32"/>
          <w:szCs w:val="32"/>
        </w:rPr>
        <w:t>一</w:t>
      </w:r>
      <w:bookmarkEnd w:id="5"/>
      <w:r>
        <w:rPr>
          <w:rFonts w:hint="eastAsia" w:ascii="仿宋_GB2312" w:hAnsi="仿宋_GB2312" w:eastAsia="仿宋_GB2312" w:cs="仿宋_GB2312"/>
          <w:color w:val="000000"/>
          <w:spacing w:val="0"/>
          <w:w w:val="100"/>
          <w:position w:val="0"/>
          <w:sz w:val="32"/>
          <w:szCs w:val="32"/>
        </w:rPr>
        <w:t>、收入支出决算总表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6"/>
      <w:r>
        <w:rPr>
          <w:rFonts w:hint="eastAsia" w:ascii="仿宋_GB2312" w:hAnsi="仿宋_GB2312" w:eastAsia="仿宋_GB2312" w:cs="仿宋_GB2312"/>
          <w:color w:val="000000"/>
          <w:spacing w:val="0"/>
          <w:w w:val="100"/>
          <w:position w:val="0"/>
          <w:sz w:val="32"/>
          <w:szCs w:val="32"/>
        </w:rPr>
        <w:t>二</w:t>
      </w:r>
      <w:bookmarkEnd w:id="6"/>
      <w:r>
        <w:rPr>
          <w:rFonts w:hint="eastAsia" w:ascii="仿宋_GB2312" w:hAnsi="仿宋_GB2312" w:eastAsia="仿宋_GB2312" w:cs="仿宋_GB2312"/>
          <w:color w:val="000000"/>
          <w:spacing w:val="0"/>
          <w:w w:val="100"/>
          <w:position w:val="0"/>
          <w:sz w:val="32"/>
          <w:szCs w:val="32"/>
        </w:rPr>
        <w:t>、收入决算表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7"/>
      <w:r>
        <w:rPr>
          <w:rFonts w:hint="eastAsia" w:ascii="仿宋_GB2312" w:hAnsi="仿宋_GB2312" w:eastAsia="仿宋_GB2312" w:cs="仿宋_GB2312"/>
          <w:color w:val="000000"/>
          <w:spacing w:val="0"/>
          <w:w w:val="100"/>
          <w:position w:val="0"/>
          <w:sz w:val="32"/>
          <w:szCs w:val="32"/>
        </w:rPr>
        <w:t>三</w:t>
      </w:r>
      <w:bookmarkEnd w:id="7"/>
      <w:r>
        <w:rPr>
          <w:rFonts w:hint="eastAsia" w:ascii="仿宋_GB2312" w:hAnsi="仿宋_GB2312" w:eastAsia="仿宋_GB2312" w:cs="仿宋_GB2312"/>
          <w:color w:val="000000"/>
          <w:spacing w:val="0"/>
          <w:w w:val="100"/>
          <w:position w:val="0"/>
          <w:sz w:val="32"/>
          <w:szCs w:val="32"/>
        </w:rPr>
        <w:t>、支出决算表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8"/>
      <w:r>
        <w:rPr>
          <w:rFonts w:hint="eastAsia" w:ascii="仿宋_GB2312" w:hAnsi="仿宋_GB2312" w:eastAsia="仿宋_GB2312" w:cs="仿宋_GB2312"/>
          <w:color w:val="000000"/>
          <w:spacing w:val="0"/>
          <w:w w:val="100"/>
          <w:position w:val="0"/>
          <w:sz w:val="32"/>
          <w:szCs w:val="32"/>
        </w:rPr>
        <w:t>四</w:t>
      </w:r>
      <w:bookmarkEnd w:id="8"/>
      <w:r>
        <w:rPr>
          <w:rFonts w:hint="eastAsia" w:ascii="仿宋_GB2312" w:hAnsi="仿宋_GB2312" w:eastAsia="仿宋_GB2312" w:cs="仿宋_GB2312"/>
          <w:color w:val="000000"/>
          <w:spacing w:val="0"/>
          <w:w w:val="100"/>
          <w:position w:val="0"/>
          <w:sz w:val="32"/>
          <w:szCs w:val="32"/>
        </w:rPr>
        <w:t>、财政拨款收入支出决算总表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9"/>
      <w:r>
        <w:rPr>
          <w:rFonts w:hint="eastAsia" w:ascii="仿宋_GB2312" w:hAnsi="仿宋_GB2312" w:eastAsia="仿宋_GB2312" w:cs="仿宋_GB2312"/>
          <w:color w:val="000000"/>
          <w:spacing w:val="0"/>
          <w:w w:val="100"/>
          <w:position w:val="0"/>
          <w:sz w:val="32"/>
          <w:szCs w:val="32"/>
        </w:rPr>
        <w:t>五</w:t>
      </w:r>
      <w:bookmarkEnd w:id="9"/>
      <w:r>
        <w:rPr>
          <w:rFonts w:hint="eastAsia" w:ascii="仿宋_GB2312" w:hAnsi="仿宋_GB2312" w:eastAsia="仿宋_GB2312" w:cs="仿宋_GB2312"/>
          <w:color w:val="000000"/>
          <w:spacing w:val="0"/>
          <w:w w:val="100"/>
          <w:position w:val="0"/>
          <w:sz w:val="32"/>
          <w:szCs w:val="32"/>
        </w:rPr>
        <w:t>、一般公共预算财政拨款支出决算表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10" w:name="bookmark10"/>
      <w:r>
        <w:rPr>
          <w:rFonts w:hint="eastAsia" w:ascii="仿宋_GB2312" w:hAnsi="仿宋_GB2312" w:eastAsia="仿宋_GB2312" w:cs="仿宋_GB2312"/>
          <w:color w:val="000000"/>
          <w:spacing w:val="0"/>
          <w:w w:val="100"/>
          <w:position w:val="0"/>
          <w:sz w:val="32"/>
          <w:szCs w:val="32"/>
        </w:rPr>
        <w:t>六</w:t>
      </w:r>
      <w:bookmarkEnd w:id="1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1"/>
      <w:r>
        <w:rPr>
          <w:rFonts w:hint="eastAsia" w:ascii="仿宋_GB2312" w:hAnsi="仿宋_GB2312" w:eastAsia="仿宋_GB2312" w:cs="仿宋_GB2312"/>
          <w:color w:val="000000"/>
          <w:spacing w:val="0"/>
          <w:w w:val="100"/>
          <w:position w:val="0"/>
          <w:sz w:val="32"/>
          <w:szCs w:val="32"/>
        </w:rPr>
        <w:t>七</w:t>
      </w:r>
      <w:bookmarkEnd w:id="11"/>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2"/>
      <w:r>
        <w:rPr>
          <w:rFonts w:hint="eastAsia" w:ascii="仿宋_GB2312" w:hAnsi="仿宋_GB2312" w:eastAsia="仿宋_GB2312" w:cs="仿宋_GB2312"/>
          <w:color w:val="000000"/>
          <w:spacing w:val="0"/>
          <w:w w:val="100"/>
          <w:position w:val="0"/>
          <w:sz w:val="32"/>
          <w:szCs w:val="32"/>
        </w:rPr>
        <w:t>八</w:t>
      </w:r>
      <w:bookmarkEnd w:id="12"/>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3" w:name="bookmark13"/>
      <w:r>
        <w:rPr>
          <w:rFonts w:hint="eastAsia" w:ascii="仿宋_GB2312" w:hAnsi="仿宋_GB2312" w:eastAsia="仿宋_GB2312" w:cs="仿宋_GB2312"/>
          <w:color w:val="000000"/>
          <w:spacing w:val="0"/>
          <w:w w:val="100"/>
          <w:position w:val="0"/>
          <w:sz w:val="32"/>
          <w:szCs w:val="32"/>
        </w:rPr>
        <w:t>九</w:t>
      </w:r>
      <w:bookmarkEnd w:id="13"/>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4" w:name="bookmark14"/>
      <w:r>
        <w:rPr>
          <w:rFonts w:hint="eastAsia" w:ascii="仿宋_GB2312" w:hAnsi="仿宋_GB2312" w:eastAsia="仿宋_GB2312" w:cs="仿宋_GB2312"/>
          <w:color w:val="000000"/>
          <w:spacing w:val="0"/>
          <w:w w:val="100"/>
          <w:position w:val="0"/>
          <w:sz w:val="32"/>
          <w:szCs w:val="32"/>
        </w:rPr>
        <w:t>一</w:t>
      </w:r>
      <w:bookmarkEnd w:id="14"/>
      <w:r>
        <w:rPr>
          <w:rFonts w:hint="eastAsia" w:ascii="仿宋_GB2312" w:hAnsi="仿宋_GB2312" w:eastAsia="仿宋_GB2312" w:cs="仿宋_GB2312"/>
          <w:color w:val="000000"/>
          <w:spacing w:val="0"/>
          <w:w w:val="100"/>
          <w:position w:val="0"/>
          <w:sz w:val="32"/>
          <w:szCs w:val="32"/>
        </w:rPr>
        <w:t>、收入支出决算总体情况说明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sectPr>
          <w:footerReference r:id="rId5"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部门（单位）</w:t>
      </w:r>
      <w:r>
        <w:rPr>
          <w:rFonts w:hint="eastAsia" w:ascii="仿宋_GB2312" w:hAnsi="仿宋_GB2312" w:eastAsia="仿宋_GB2312" w:cs="仿宋_GB2312"/>
          <w:b/>
          <w:bCs/>
          <w:color w:val="000000"/>
          <w:spacing w:val="0"/>
          <w:w w:val="100"/>
          <w:position w:val="0"/>
          <w:sz w:val="32"/>
          <w:szCs w:val="32"/>
          <w:lang w:eastAsia="zh-CN"/>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15" w:name="bookmark23"/>
      <w:r>
        <w:rPr>
          <w:rFonts w:hint="eastAsia" w:ascii="仿宋_GB2312" w:hAnsi="仿宋_GB2312" w:eastAsia="仿宋_GB2312" w:cs="仿宋_GB2312"/>
          <w:b/>
          <w:bCs/>
          <w:color w:val="000000"/>
          <w:spacing w:val="0"/>
          <w:w w:val="100"/>
          <w:position w:val="0"/>
          <w:sz w:val="32"/>
          <w:szCs w:val="32"/>
        </w:rPr>
        <w:t>（</w:t>
      </w:r>
      <w:bookmarkEnd w:id="15"/>
      <w:r>
        <w:rPr>
          <w:rFonts w:hint="eastAsia" w:ascii="仿宋_GB2312" w:hAnsi="仿宋_GB2312" w:eastAsia="仿宋_GB2312" w:cs="仿宋_GB2312"/>
          <w:b/>
          <w:bCs/>
          <w:color w:val="000000"/>
          <w:spacing w:val="0"/>
          <w:w w:val="100"/>
          <w:position w:val="0"/>
          <w:sz w:val="32"/>
          <w:szCs w:val="32"/>
        </w:rPr>
        <w:t>一）</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职能职责</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（部门、单位根据实际情况详细说明）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16" w:name="bookmark24"/>
      <w:r>
        <w:rPr>
          <w:rFonts w:hint="eastAsia" w:ascii="仿宋_GB2312" w:hAnsi="仿宋_GB2312" w:eastAsia="仿宋_GB2312" w:cs="仿宋_GB2312"/>
          <w:b/>
          <w:bCs/>
          <w:color w:val="000000"/>
          <w:spacing w:val="0"/>
          <w:w w:val="100"/>
          <w:position w:val="0"/>
          <w:sz w:val="32"/>
          <w:szCs w:val="32"/>
        </w:rPr>
        <w:t>（</w:t>
      </w:r>
      <w:bookmarkEnd w:id="16"/>
      <w:r>
        <w:rPr>
          <w:rFonts w:hint="eastAsia" w:ascii="仿宋_GB2312" w:hAnsi="仿宋_GB2312" w:eastAsia="仿宋_GB2312" w:cs="仿宋_GB2312"/>
          <w:b/>
          <w:bCs/>
          <w:color w:val="000000"/>
          <w:spacing w:val="0"/>
          <w:w w:val="100"/>
          <w:position w:val="0"/>
          <w:sz w:val="32"/>
          <w:szCs w:val="32"/>
        </w:rPr>
        <w:t>二）</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机构设置</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（由部门、单位根据实际情况详细说明）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（本部分至少应包含本部门（本单位）职责、机构设置两项详细信息，如有其他需要说明的情况，应单独在此进行补充说明。）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年度部门（本单位）决算报表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表一：收入支出决算总表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表二：收入决算表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表三：支出决算表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表四：财政拨款收入支出决算总表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表五：一般公共预算财政拨款支出决算表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表六：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公”经费支岀决算表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表八：政府性基金预算财政拨款收入支出决算表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表九：国有资本经营预算财政拨款支出决算表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以上9张附表详情请见附件1（注：空表需按零值列示，不得删减）。</w:t>
      </w:r>
    </w:p>
    <w:p>
      <w:pPr>
        <w:pStyle w:val="13"/>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b w:val="0"/>
          <w:bCs w:val="0"/>
          <w:color w:val="000000"/>
          <w:kern w:val="0"/>
          <w:sz w:val="32"/>
          <w:szCs w:val="32"/>
          <w:lang w:val="en-US" w:eastAsia="zh-CN" w:bidi="ar"/>
        </w:rPr>
        <w:t>（</w:t>
      </w:r>
      <w:r>
        <w:rPr>
          <w:rFonts w:hint="eastAsia" w:ascii="仿宋_GB2312" w:hAnsi="仿宋_GB2312" w:eastAsia="仿宋_GB2312" w:cs="仿宋_GB2312"/>
          <w:b/>
          <w:bCs/>
          <w:color w:val="000000"/>
          <w:kern w:val="0"/>
          <w:sz w:val="32"/>
          <w:szCs w:val="32"/>
          <w:lang w:val="en-US" w:eastAsia="zh-CN" w:bidi="ar"/>
        </w:rPr>
        <w:t>注意事项：</w:t>
      </w:r>
      <w:r>
        <w:rPr>
          <w:rFonts w:hint="eastAsia" w:ascii="仿宋_GB2312" w:hAnsi="仿宋_GB2312" w:eastAsia="仿宋_GB2312" w:cs="仿宋_GB2312"/>
          <w:color w:val="000000"/>
          <w:kern w:val="0"/>
          <w:sz w:val="32"/>
          <w:szCs w:val="32"/>
          <w:lang w:val="en-US" w:eastAsia="zh-CN" w:bidi="ar"/>
        </w:rPr>
        <w:t>关于小数位。金额数值应当保留两位小数，如末位为0不需保留小数位（例如：1000 万元，100.3 万元）；百分比应当保留 1 位小数，如末位为 0 需保留（例如：18.0%））</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一、收入支出决算总体情况说明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本部门（本单位）</w:t>
      </w:r>
      <w:r>
        <w:rPr>
          <w:rFonts w:hint="eastAsia" w:ascii="仿宋_GB2312" w:hAnsi="仿宋_GB2312" w:eastAsia="仿宋_GB2312" w:cs="仿宋_GB2312"/>
          <w:color w:val="000000"/>
          <w:spacing w:val="0"/>
          <w:w w:val="100"/>
          <w:position w:val="0"/>
          <w:sz w:val="32"/>
          <w:szCs w:val="32"/>
          <w:lang w:val="en-US" w:eastAsia="zh-CN"/>
        </w:rPr>
        <w:t>2021年度收入总计</w:t>
      </w:r>
      <w:r>
        <w:rPr>
          <w:rFonts w:hint="eastAsia" w:ascii="仿宋" w:hAnsi="仿宋" w:eastAsia="仿宋" w:cs="仿宋"/>
          <w:color w:val="000000"/>
          <w:kern w:val="0"/>
          <w:sz w:val="34"/>
          <w:szCs w:val="34"/>
          <w:lang w:val="en-US" w:eastAsia="zh-CN" w:bidi="ar"/>
        </w:rPr>
        <w:t>15,147,682.12</w:t>
      </w:r>
      <w:r>
        <w:rPr>
          <w:rFonts w:hint="eastAsia" w:ascii="仿宋_GB2312" w:hAnsi="仿宋_GB2312" w:eastAsia="仿宋_GB2312" w:cs="仿宋_GB2312"/>
          <w:color w:val="000000"/>
          <w:spacing w:val="0"/>
          <w:w w:val="100"/>
          <w:position w:val="0"/>
          <w:sz w:val="32"/>
          <w:szCs w:val="32"/>
          <w:lang w:val="en-US" w:eastAsia="zh-CN"/>
        </w:rPr>
        <w:t>元，支出总计</w:t>
      </w:r>
      <w:r>
        <w:rPr>
          <w:rFonts w:hint="eastAsia" w:ascii="仿宋" w:hAnsi="仿宋" w:eastAsia="仿宋" w:cs="仿宋"/>
          <w:color w:val="000000" w:themeColor="text1"/>
          <w:szCs w:val="32"/>
          <w14:textFill>
            <w14:solidFill>
              <w14:schemeClr w14:val="tx1"/>
            </w14:solidFill>
          </w14:textFill>
        </w:rPr>
        <w:t>15,138,893.74</w:t>
      </w:r>
      <w:r>
        <w:rPr>
          <w:rFonts w:hint="eastAsia" w:ascii="仿宋_GB2312" w:hAnsi="仿宋_GB2312" w:eastAsia="仿宋_GB2312" w:cs="仿宋_GB2312"/>
          <w:color w:val="000000"/>
          <w:spacing w:val="0"/>
          <w:w w:val="100"/>
          <w:position w:val="0"/>
          <w:sz w:val="32"/>
          <w:szCs w:val="32"/>
          <w:lang w:val="en-US" w:eastAsia="zh-CN"/>
        </w:rPr>
        <w:t>元，与2020年决算数相比，收入增加2829454.36元，增长22.9%，支出增加25616531.96元，增长20.3%。主要原因是学生数增多</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_GB2312" w:eastAsia="仿宋_GB2312" w:cs="仿宋_GB2312"/>
          <w:color w:val="000000"/>
          <w:spacing w:val="0"/>
          <w:w w:val="100"/>
          <w:position w:val="0"/>
          <w:sz w:val="32"/>
          <w:szCs w:val="32"/>
          <w:lang w:val="en-US" w:eastAsia="zh-CN"/>
        </w:rPr>
        <w:t>15,147,682.12</w:t>
      </w:r>
      <w:r>
        <w:rPr>
          <w:rFonts w:hint="eastAsia" w:ascii="仿宋_GB2312" w:hAnsi="仿宋_GB2312" w:eastAsia="仿宋_GB2312" w:cs="仿宋_GB2312"/>
          <w:color w:val="000000"/>
          <w:spacing w:val="0"/>
          <w:w w:val="100"/>
          <w:position w:val="0"/>
          <w:sz w:val="32"/>
          <w:szCs w:val="32"/>
        </w:rPr>
        <w:t>元，其中：财政拨款收入14,976,886.12元，占</w:t>
      </w:r>
      <w:r>
        <w:rPr>
          <w:rFonts w:hint="eastAsia" w:ascii="仿宋_GB2312" w:hAnsi="仿宋_GB2312" w:eastAsia="仿宋_GB2312" w:cs="仿宋_GB2312"/>
          <w:color w:val="000000"/>
          <w:spacing w:val="0"/>
          <w:w w:val="100"/>
          <w:position w:val="0"/>
          <w:sz w:val="32"/>
          <w:szCs w:val="32"/>
          <w:lang w:val="en-US" w:eastAsia="zh-CN"/>
        </w:rPr>
        <w:t>98.9</w:t>
      </w:r>
      <w:r>
        <w:rPr>
          <w:rFonts w:hint="eastAsia" w:ascii="仿宋_GB2312" w:hAnsi="仿宋_GB2312" w:eastAsia="仿宋_GB2312" w:cs="仿宋_GB2312"/>
          <w:color w:val="000000"/>
          <w:spacing w:val="0"/>
          <w:w w:val="100"/>
          <w:position w:val="0"/>
          <w:sz w:val="32"/>
          <w:szCs w:val="32"/>
        </w:rPr>
        <w:t>%;上级补助其他收入</w:t>
      </w:r>
      <w:r>
        <w:rPr>
          <w:rFonts w:hint="eastAsia" w:ascii="仿宋_GB2312" w:hAnsi="仿宋_GB2312" w:eastAsia="仿宋_GB2312" w:cs="仿宋_GB2312"/>
          <w:color w:val="000000"/>
          <w:spacing w:val="0"/>
          <w:w w:val="100"/>
          <w:position w:val="0"/>
          <w:sz w:val="32"/>
          <w:szCs w:val="32"/>
          <w:lang w:val="en-US" w:eastAsia="zh-CN"/>
        </w:rPr>
        <w:t>157400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1.1</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w:t>
      </w:r>
      <w:r>
        <w:rPr>
          <w:rFonts w:hint="eastAsia" w:ascii="仿宋" w:hAnsi="仿宋" w:eastAsia="仿宋" w:cs="仿宋"/>
          <w:color w:val="000000" w:themeColor="text1"/>
          <w:szCs w:val="32"/>
          <w14:textFill>
            <w14:solidFill>
              <w14:schemeClr w14:val="tx1"/>
            </w14:solidFill>
          </w14:textFill>
        </w:rPr>
        <w:t>15,138,893.74</w:t>
      </w:r>
      <w:r>
        <w:rPr>
          <w:rFonts w:hint="eastAsia" w:ascii="仿宋_GB2312" w:hAnsi="仿宋_GB2312" w:eastAsia="仿宋_GB2312" w:cs="仿宋_GB2312"/>
          <w:color w:val="000000"/>
          <w:spacing w:val="0"/>
          <w:w w:val="100"/>
          <w:position w:val="0"/>
          <w:sz w:val="32"/>
          <w:szCs w:val="32"/>
        </w:rPr>
        <w:t>元，其中：基本支出</w:t>
      </w:r>
      <w:r>
        <w:rPr>
          <w:rFonts w:hint="eastAsia" w:ascii="仿宋" w:hAnsi="仿宋" w:eastAsia="仿宋" w:cs="仿宋"/>
          <w:color w:val="000000" w:themeColor="text1"/>
          <w:szCs w:val="32"/>
          <w14:textFill>
            <w14:solidFill>
              <w14:schemeClr w14:val="tx1"/>
            </w14:solidFill>
          </w14:textFill>
        </w:rPr>
        <w:t>15,138,893.74</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黑体" w:hAnsi="黑体" w:eastAsia="黑体" w:cs="黑体"/>
          <w:b/>
          <w:bCs/>
          <w:i w:val="0"/>
          <w:iCs w:val="0"/>
          <w:smallCaps w:val="0"/>
          <w:strike w:val="0"/>
          <w:color w:val="000000"/>
          <w:spacing w:val="0"/>
          <w:w w:val="100"/>
          <w:position w:val="0"/>
          <w:sz w:val="32"/>
          <w:szCs w:val="32"/>
          <w:lang w:eastAsia="zh-CN"/>
        </w:rPr>
        <w:t>四</w:t>
      </w:r>
      <w:r>
        <w:rPr>
          <w:rFonts w:hint="eastAsia" w:ascii="黑体" w:hAnsi="黑体" w:eastAsia="黑体" w:cs="黑体"/>
          <w:b/>
          <w:bCs/>
          <w:i w:val="0"/>
          <w:iCs w:val="0"/>
          <w:smallCaps w:val="0"/>
          <w:strike w:val="0"/>
          <w:color w:val="000000"/>
          <w:spacing w:val="0"/>
          <w:w w:val="100"/>
          <w:position w:val="0"/>
          <w:sz w:val="32"/>
          <w:szCs w:val="32"/>
        </w:rPr>
        <w:t>、财政拨款收入支出决算总体情况说明</w:t>
      </w:r>
    </w:p>
    <w:p>
      <w:pPr>
        <w:pStyle w:val="13"/>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年度财政拨款收入14,976,886.12元，较上年决算数增加</w:t>
      </w:r>
      <w:r>
        <w:rPr>
          <w:rFonts w:hint="eastAsia" w:ascii="仿宋_GB2312" w:hAnsi="仿宋_GB2312" w:eastAsia="仿宋_GB2312" w:cs="仿宋_GB2312"/>
          <w:color w:val="000000"/>
          <w:spacing w:val="0"/>
          <w:w w:val="100"/>
          <w:position w:val="0"/>
          <w:sz w:val="32"/>
          <w:szCs w:val="32"/>
          <w:lang w:val="en-US" w:eastAsia="zh-CN"/>
        </w:rPr>
        <w:t>2698712.36</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21.9</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学生数增多</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年度财政拨款支出15,138,893.74元，较上年决算数增加</w:t>
      </w:r>
      <w:r>
        <w:rPr>
          <w:rFonts w:hint="eastAsia" w:ascii="仿宋_GB2312" w:hAnsi="仿宋_GB2312" w:eastAsia="仿宋_GB2312" w:cs="仿宋_GB2312"/>
          <w:color w:val="000000"/>
          <w:spacing w:val="0"/>
          <w:w w:val="100"/>
          <w:position w:val="0"/>
          <w:sz w:val="32"/>
          <w:szCs w:val="32"/>
          <w:lang w:val="en-US" w:eastAsia="zh-CN" w:bidi="en-US"/>
        </w:rPr>
        <w:t>2561531.96</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20.3</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学生数增多，上年结转。</w:t>
      </w:r>
    </w:p>
    <w:p>
      <w:pPr>
        <w:pStyle w:val="13"/>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2021 年度一般公共预算财政拨款支出 14,975,415.24万元，占本年支出的 98.8%，较上年决算数增加243.810746 万元，增长19.4%。主要原因：学生数增多</w:t>
      </w:r>
    </w:p>
    <w:p>
      <w:pPr>
        <w:pStyle w:val="13"/>
        <w:keepNext w:val="0"/>
        <w:keepLines w:val="0"/>
        <w:pageBreakBefore w:val="0"/>
        <w:widowControl w:val="0"/>
        <w:shd w:val="clear" w:color="auto" w:fill="auto"/>
        <w:tabs>
          <w:tab w:val="left" w:leader="dot" w:pos="517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主要用于以下几个方面：</w:t>
      </w:r>
    </w:p>
    <w:p>
      <w:pPr>
        <w:pStyle w:val="13"/>
        <w:keepNext w:val="0"/>
        <w:keepLines w:val="0"/>
        <w:pageBreakBefore w:val="0"/>
        <w:widowControl w:val="0"/>
        <w:shd w:val="clear" w:color="auto" w:fill="auto"/>
        <w:tabs>
          <w:tab w:val="left" w:leader="dot" w:pos="356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一般公共服务支出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21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国防支出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公共安全支出</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w:t>
      </w:r>
    </w:p>
    <w:p>
      <w:pPr>
        <w:pStyle w:val="21"/>
        <w:keepNext w:val="0"/>
        <w:keepLines w:val="0"/>
        <w:pageBreakBefore w:val="0"/>
        <w:widowControl w:val="0"/>
        <w:shd w:val="clear" w:color="auto" w:fill="auto"/>
        <w:tabs>
          <w:tab w:val="left" w:leader="dot" w:pos="2463"/>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TOC\o"1-5"\h\z</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教育支出13,431,697.05元，占</w:t>
      </w:r>
      <w:r>
        <w:rPr>
          <w:rFonts w:hint="eastAsia" w:ascii="仿宋_GB2312" w:hAnsi="仿宋_GB2312" w:eastAsia="仿宋_GB2312" w:cs="仿宋_GB2312"/>
          <w:color w:val="000000"/>
          <w:spacing w:val="0"/>
          <w:w w:val="100"/>
          <w:position w:val="0"/>
          <w:sz w:val="32"/>
          <w:szCs w:val="32"/>
          <w:lang w:val="en-US" w:eastAsia="zh-CN"/>
        </w:rPr>
        <w:t>89.7</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科学技术支出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文化旅游体育与传媒支出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%,较年初预算</w:t>
      </w:r>
    </w:p>
    <w:p>
      <w:pPr>
        <w:pStyle w:val="21"/>
        <w:keepNext w:val="0"/>
        <w:keepLines w:val="0"/>
        <w:pageBreakBefore w:val="0"/>
        <w:widowControl w:val="0"/>
        <w:shd w:val="clear" w:color="auto" w:fill="auto"/>
        <w:tabs>
          <w:tab w:val="left" w:leader="dot" w:pos="4560"/>
        </w:tabs>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社会保障与就业支出1,075,252.56元，占</w:t>
      </w:r>
      <w:r>
        <w:rPr>
          <w:rFonts w:hint="eastAsia" w:ascii="仿宋_GB2312" w:hAnsi="仿宋_GB2312" w:eastAsia="仿宋_GB2312" w:cs="仿宋_GB2312"/>
          <w:color w:val="000000"/>
          <w:spacing w:val="0"/>
          <w:w w:val="100"/>
          <w:position w:val="0"/>
          <w:sz w:val="32"/>
          <w:szCs w:val="32"/>
          <w:lang w:val="en-US" w:eastAsia="zh-CN"/>
        </w:rPr>
        <w:t>7.2</w:t>
      </w:r>
      <w:r>
        <w:rPr>
          <w:rFonts w:hint="eastAsia" w:ascii="仿宋_GB2312" w:hAnsi="仿宋_GB2312" w:eastAsia="仿宋_GB2312" w:cs="仿宋_GB2312"/>
          <w:color w:val="000000"/>
          <w:spacing w:val="0"/>
          <w:w w:val="100"/>
          <w:position w:val="0"/>
          <w:sz w:val="32"/>
          <w:szCs w:val="32"/>
        </w:rPr>
        <w:t>%,较年初预算数增</w:t>
      </w:r>
    </w:p>
    <w:p>
      <w:pPr>
        <w:pStyle w:val="21"/>
        <w:keepNext w:val="0"/>
        <w:keepLines w:val="0"/>
        <w:pageBreakBefore w:val="0"/>
        <w:widowControl w:val="0"/>
        <w:shd w:val="clear" w:color="auto" w:fill="auto"/>
        <w:tabs>
          <w:tab w:val="left" w:leader="dot" w:pos="3914"/>
        </w:tabs>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加</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卫生健康支出468,465.63元，占</w:t>
      </w:r>
      <w:r>
        <w:rPr>
          <w:rFonts w:hint="eastAsia" w:ascii="仿宋_GB2312" w:hAnsi="仿宋_GB2312" w:eastAsia="仿宋_GB2312" w:cs="仿宋_GB2312"/>
          <w:color w:val="000000"/>
          <w:spacing w:val="0"/>
          <w:w w:val="100"/>
          <w:position w:val="0"/>
          <w:sz w:val="32"/>
          <w:szCs w:val="32"/>
          <w:lang w:val="en-US" w:eastAsia="zh-CN"/>
        </w:rPr>
        <w:t>3.1</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21"/>
        <w:keepNext w:val="0"/>
        <w:keepLines w:val="0"/>
        <w:pageBreakBefore w:val="0"/>
        <w:widowControl w:val="0"/>
        <w:shd w:val="clear" w:color="auto" w:fill="auto"/>
        <w:tabs>
          <w:tab w:val="left" w:leader="dot" w:pos="2463"/>
        </w:tabs>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节能环保支出</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w:t>
      </w:r>
    </w:p>
    <w:p>
      <w:pPr>
        <w:pStyle w:val="21"/>
        <w:keepNext w:val="0"/>
        <w:keepLines w:val="0"/>
        <w:pageBreakBefore w:val="0"/>
        <w:widowControl w:val="0"/>
        <w:shd w:val="clear" w:color="auto" w:fill="auto"/>
        <w:tabs>
          <w:tab w:val="left" w:leader="dot" w:pos="2463"/>
        </w:tabs>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城乡社区支出</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w:t>
      </w:r>
    </w:p>
    <w:p>
      <w:pPr>
        <w:pStyle w:val="21"/>
        <w:keepNext w:val="0"/>
        <w:keepLines w:val="0"/>
        <w:pageBreakBefore w:val="0"/>
        <w:widowControl w:val="0"/>
        <w:shd w:val="clear" w:color="auto" w:fill="auto"/>
        <w:tabs>
          <w:tab w:val="left" w:leader="dot" w:pos="2463"/>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农林水支出</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p>
    <w:p>
      <w:pPr>
        <w:pStyle w:val="21"/>
        <w:keepNext w:val="0"/>
        <w:keepLines w:val="0"/>
        <w:pageBreakBefore w:val="0"/>
        <w:widowControl w:val="0"/>
        <w:shd w:val="clear" w:color="auto" w:fill="auto"/>
        <w:tabs>
          <w:tab w:val="left" w:leader="dot" w:pos="2463"/>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交通运输支出</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w:t>
      </w:r>
    </w:p>
    <w:p>
      <w:pPr>
        <w:pStyle w:val="21"/>
        <w:keepNext w:val="0"/>
        <w:keepLines w:val="0"/>
        <w:pageBreakBefore w:val="0"/>
        <w:widowControl w:val="0"/>
        <w:shd w:val="clear" w:color="auto" w:fill="auto"/>
        <w:tabs>
          <w:tab w:val="left" w:leader="dot" w:pos="2463"/>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资源勘探信息等支出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en-US" w:bidi="en-US"/>
        </w:rPr>
        <w:tab/>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sz w:val="32"/>
          <w:szCs w:val="32"/>
        </w:rPr>
        <w:fldChar w:fldCharType="end"/>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商业服务业等支出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en-US" w:bidi="en-US"/>
        </w:rPr>
        <w:tab/>
      </w:r>
      <w:r>
        <w:rPr>
          <w:rFonts w:hint="eastAsia" w:ascii="仿宋_GB2312" w:hAnsi="仿宋_GB2312" w:eastAsia="仿宋_GB2312" w:cs="仿宋_GB2312"/>
          <w:color w:val="000000"/>
          <w:spacing w:val="0"/>
          <w:w w:val="100"/>
          <w:position w:val="0"/>
          <w:sz w:val="32"/>
          <w:szCs w:val="32"/>
        </w:rPr>
        <w:t>;</w:t>
      </w:r>
      <w:bookmarkStart w:id="20" w:name="_GoBack"/>
      <w:bookmarkEnd w:id="20"/>
    </w:p>
    <w:p>
      <w:pPr>
        <w:pStyle w:val="13"/>
        <w:keepNext w:val="0"/>
        <w:keepLines w:val="0"/>
        <w:pageBreakBefore w:val="0"/>
        <w:widowControl w:val="0"/>
        <w:shd w:val="clear" w:color="auto" w:fill="auto"/>
        <w:tabs>
          <w:tab w:val="left" w:leader="dot" w:pos="215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金融支出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3595"/>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援助其他地区支出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456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自然资源海洋气象等支出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246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住房保障支出</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3586"/>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粮油物资储备支出</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424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国有资本经营预算支出</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4546"/>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灾害防治及应急管理支出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2136"/>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其他支出</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4531"/>
          <w:tab w:val="left" w:pos="472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bidi="en-US"/>
        </w:rPr>
      </w:pPr>
      <w:r>
        <w:rPr>
          <w:rFonts w:hint="eastAsia" w:ascii="仿宋_GB2312" w:hAnsi="仿宋_GB2312" w:eastAsia="仿宋_GB2312" w:cs="仿宋_GB2312"/>
          <w:color w:val="000000"/>
          <w:spacing w:val="0"/>
          <w:w w:val="100"/>
          <w:position w:val="0"/>
          <w:sz w:val="32"/>
          <w:szCs w:val="32"/>
        </w:rPr>
        <w:t>抗疫特别国债安排的支出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bidi="en-US"/>
        </w:rPr>
        <w:t>;</w:t>
      </w:r>
    </w:p>
    <w:p>
      <w:pPr>
        <w:pStyle w:val="13"/>
        <w:keepNext w:val="0"/>
        <w:keepLines w:val="0"/>
        <w:pageBreakBefore w:val="0"/>
        <w:widowControl w:val="0"/>
        <w:shd w:val="clear" w:color="auto" w:fill="auto"/>
        <w:tabs>
          <w:tab w:val="left" w:leader="dot" w:pos="4531"/>
          <w:tab w:val="left" w:pos="472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lang w:eastAsia="zh-CN"/>
        </w:rPr>
        <w:t>注</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根据部门、单位实际情况补充原因，若某一项支出为零，将其删除，不用表述。如果是减少，则应改为</w:t>
      </w:r>
      <w:r>
        <w:rPr>
          <w:rFonts w:hint="eastAsia" w:ascii="仿宋_GB2312" w:hAnsi="仿宋_GB2312" w:eastAsia="仿宋_GB2312" w:cs="仿宋_GB2312"/>
          <w:color w:val="000000"/>
          <w:spacing w:val="0"/>
          <w:w w:val="100"/>
          <w:position w:val="0"/>
          <w:sz w:val="32"/>
          <w:szCs w:val="32"/>
          <w:lang w:val="zh-CN" w:eastAsia="zh-CN" w:bidi="zh-CN"/>
        </w:rPr>
        <w:t>“较</w:t>
      </w:r>
      <w:r>
        <w:rPr>
          <w:rFonts w:hint="eastAsia" w:ascii="仿宋_GB2312" w:hAnsi="仿宋_GB2312" w:eastAsia="仿宋_GB2312" w:cs="仿宋_GB2312"/>
          <w:color w:val="000000"/>
          <w:spacing w:val="0"/>
          <w:w w:val="100"/>
          <w:position w:val="0"/>
          <w:sz w:val="32"/>
          <w:szCs w:val="32"/>
        </w:rPr>
        <w:t>年初预算数减少</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w:t>
      </w:r>
      <w:r>
        <w:rPr>
          <w:rFonts w:hint="eastAsia" w:ascii="仿宋_GB2312" w:hAnsi="仿宋_GB2312" w:eastAsia="仿宋_GB2312" w:cs="仿宋_GB2312"/>
          <w:color w:val="000000"/>
          <w:spacing w:val="0"/>
          <w:w w:val="100"/>
          <w:position w:val="0"/>
          <w:sz w:val="32"/>
          <w:szCs w:val="32"/>
          <w:lang w:val="en-US" w:eastAsia="en-US" w:bidi="en-US"/>
        </w:rPr>
        <w:t>14,975,415.24</w:t>
      </w:r>
      <w:r>
        <w:rPr>
          <w:rFonts w:hint="eastAsia" w:ascii="仿宋_GB2312" w:hAnsi="仿宋_GB2312" w:eastAsia="仿宋_GB2312" w:cs="仿宋_GB2312"/>
          <w:color w:val="000000"/>
          <w:spacing w:val="0"/>
          <w:w w:val="100"/>
          <w:position w:val="0"/>
          <w:sz w:val="32"/>
          <w:szCs w:val="32"/>
        </w:rPr>
        <w:t>元。其中：人员经费12,978,404.19元，较上年增加</w:t>
      </w:r>
      <w:r>
        <w:rPr>
          <w:rFonts w:hint="eastAsia" w:ascii="仿宋_GB2312" w:hAnsi="仿宋_GB2312" w:eastAsia="仿宋_GB2312" w:cs="仿宋_GB2312"/>
          <w:color w:val="000000"/>
          <w:spacing w:val="0"/>
          <w:w w:val="100"/>
          <w:position w:val="0"/>
          <w:sz w:val="32"/>
          <w:szCs w:val="32"/>
          <w:lang w:val="en-US" w:eastAsia="zh-CN"/>
        </w:rPr>
        <w:t>1780411.77</w:t>
      </w:r>
      <w:r>
        <w:rPr>
          <w:rFonts w:hint="eastAsia" w:ascii="仿宋_GB2312" w:hAnsi="仿宋_GB2312" w:eastAsia="仿宋_GB2312" w:cs="仿宋_GB2312"/>
          <w:color w:val="000000"/>
          <w:spacing w:val="0"/>
          <w:w w:val="100"/>
          <w:position w:val="0"/>
          <w:sz w:val="32"/>
          <w:szCs w:val="32"/>
        </w:rPr>
        <w:t>元，主要原因是增人增资。人员经费用途主要包括</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基本工资、津贴补贴、奖金、社会保障缴费等</w:t>
      </w:r>
      <w:r>
        <w:rPr>
          <w:rFonts w:hint="eastAsia" w:ascii="仿宋_GB2312" w:hAnsi="仿宋_GB2312" w:eastAsia="仿宋_GB2312" w:cs="仿宋_GB2312"/>
          <w:color w:val="000000"/>
          <w:spacing w:val="0"/>
          <w:w w:val="100"/>
          <w:position w:val="0"/>
          <w:sz w:val="32"/>
          <w:szCs w:val="32"/>
          <w:lang w:val="en-US" w:eastAsia="zh-CN" w:bidi="en-US"/>
        </w:rPr>
        <w:t>。</w:t>
      </w:r>
      <w:r>
        <w:rPr>
          <w:rFonts w:hint="eastAsia" w:ascii="仿宋_GB2312" w:hAnsi="仿宋_GB2312" w:eastAsia="仿宋_GB2312" w:cs="仿宋_GB2312"/>
          <w:color w:val="000000"/>
          <w:spacing w:val="0"/>
          <w:w w:val="100"/>
          <w:position w:val="0"/>
          <w:sz w:val="32"/>
          <w:szCs w:val="32"/>
        </w:rPr>
        <w:t>公用经费1,997,011.05元，较上年增加</w:t>
      </w:r>
      <w:r>
        <w:rPr>
          <w:rFonts w:hint="eastAsia" w:ascii="仿宋_GB2312" w:hAnsi="仿宋_GB2312" w:eastAsia="仿宋_GB2312" w:cs="仿宋_GB2312"/>
          <w:color w:val="000000"/>
          <w:spacing w:val="0"/>
          <w:w w:val="100"/>
          <w:position w:val="0"/>
          <w:sz w:val="32"/>
          <w:szCs w:val="32"/>
          <w:lang w:val="en-US" w:eastAsia="zh-CN"/>
        </w:rPr>
        <w:t>657695.69</w:t>
      </w:r>
      <w:r>
        <w:rPr>
          <w:rFonts w:hint="eastAsia" w:ascii="仿宋_GB2312" w:hAnsi="仿宋_GB2312" w:eastAsia="仿宋_GB2312" w:cs="仿宋_GB2312"/>
          <w:color w:val="000000"/>
          <w:spacing w:val="0"/>
          <w:w w:val="100"/>
          <w:position w:val="0"/>
          <w:sz w:val="32"/>
          <w:szCs w:val="32"/>
        </w:rPr>
        <w:t>元，主要原因是增人增，公用经费用途主要包括如：办公费、印刷费、咨询费、手续费</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水电费，邮电费</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：本部分至少应包括部门（本单位）收入、支出、结转（余）等决算数据的具体情况，并说明上下年收支增减变化情况和原因、预决算收支差异情况和原因等，不得删减。其他内容可根据需要进行增加补充。）</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lang w:val="zh-CN" w:eastAsia="zh-CN"/>
        </w:rPr>
        <w:t>七、</w:t>
      </w:r>
      <w:r>
        <w:rPr>
          <w:rFonts w:hint="eastAsia" w:ascii="黑体" w:hAnsi="黑体" w:eastAsia="黑体" w:cs="黑体"/>
          <w:b/>
          <w:bCs/>
          <w:i w:val="0"/>
          <w:iCs w:val="0"/>
          <w:smallCaps w:val="0"/>
          <w:strike w:val="0"/>
          <w:color w:val="000000"/>
          <w:spacing w:val="0"/>
          <w:w w:val="100"/>
          <w:position w:val="0"/>
          <w:sz w:val="32"/>
          <w:szCs w:val="32"/>
          <w:lang w:val="zh-CN" w:eastAsia="zh-CN"/>
        </w:rPr>
        <w:tab/>
      </w:r>
      <w:r>
        <w:rPr>
          <w:rFonts w:hint="eastAsia" w:ascii="黑体" w:hAnsi="黑体" w:eastAsia="黑体" w:cs="黑体"/>
          <w:b/>
          <w:bCs/>
          <w:i w:val="0"/>
          <w:iCs w:val="0"/>
          <w:smallCaps w:val="0"/>
          <w:strike w:val="0"/>
          <w:color w:val="000000"/>
          <w:spacing w:val="0"/>
          <w:w w:val="100"/>
          <w:position w:val="0"/>
          <w:sz w:val="32"/>
          <w:szCs w:val="32"/>
          <w:lang w:val="zh-CN" w:eastAsia="zh-CN"/>
        </w:rPr>
        <w:t>一般公共预算财政拨款“三公”经费支出决算情况说明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3"/>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元，较年初预算数增加</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“较年</w:t>
      </w:r>
      <w:r>
        <w:rPr>
          <w:rFonts w:hint="eastAsia" w:ascii="仿宋_GB2312" w:hAnsi="仿宋_GB2312" w:eastAsia="仿宋_GB2312" w:cs="仿宋_GB2312"/>
          <w:color w:val="000000"/>
          <w:spacing w:val="0"/>
          <w:w w:val="100"/>
          <w:position w:val="0"/>
          <w:sz w:val="32"/>
          <w:szCs w:val="32"/>
        </w:rPr>
        <w:t>初预算数减少</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”），较上年支出数增加</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w:t>
      </w:r>
      <w:r>
        <w:rPr>
          <w:rFonts w:hint="eastAsia" w:ascii="仿宋_GB2312" w:hAnsi="仿宋_GB2312" w:eastAsia="仿宋_GB2312" w:cs="仿宋_GB2312"/>
          <w:color w:val="000000"/>
          <w:spacing w:val="0"/>
          <w:w w:val="100"/>
          <w:position w:val="0"/>
          <w:sz w:val="32"/>
          <w:szCs w:val="32"/>
        </w:rPr>
        <w:t>上年支出数减少</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bidi="en-US"/>
        </w:rPr>
        <w:t>)</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经费财政拨款支出决算具体情况说明</w:t>
      </w:r>
    </w:p>
    <w:p>
      <w:pPr>
        <w:pStyle w:val="13"/>
        <w:keepNext w:val="0"/>
        <w:keepLines w:val="0"/>
        <w:pageBreakBefore w:val="0"/>
        <w:widowControl w:val="0"/>
        <w:shd w:val="clear" w:color="auto" w:fill="auto"/>
        <w:tabs>
          <w:tab w:val="left" w:leader="dot" w:pos="1838"/>
          <w:tab w:val="left" w:leader="dot" w:pos="3178"/>
          <w:tab w:val="left" w:leader="dot" w:pos="7363"/>
          <w:tab w:val="left" w:leader="dot" w:pos="7397"/>
          <w:tab w:val="left" w:leader="dot" w:pos="774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因公出国（境）费用</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元，主要是用于</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：根据实际情况补充原因，如：主要用于与世界银行等国际组织开展项目磋商谈判，到英国学习财政管理先进经验等），费用支出较年初预算数增加</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“减少</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en-US" w:bidi="en-US"/>
        </w:rPr>
        <w:tab/>
      </w:r>
      <w:r>
        <w:rPr>
          <w:rFonts w:hint="eastAsia" w:ascii="仿宋_GB2312" w:hAnsi="仿宋_GB2312" w:eastAsia="仿宋_GB2312" w:cs="仿宋_GB2312"/>
          <w:color w:val="000000"/>
          <w:spacing w:val="0"/>
          <w:w w:val="100"/>
          <w:position w:val="0"/>
          <w:sz w:val="32"/>
          <w:szCs w:val="32"/>
        </w:rPr>
        <w:t>”），较上年支岀数增加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“较上</w:t>
      </w:r>
      <w:r>
        <w:rPr>
          <w:rFonts w:hint="eastAsia" w:ascii="仿宋_GB2312" w:hAnsi="仿宋_GB2312" w:eastAsia="仿宋_GB2312" w:cs="仿宋_GB2312"/>
          <w:color w:val="000000"/>
          <w:spacing w:val="0"/>
          <w:w w:val="100"/>
          <w:position w:val="0"/>
          <w:sz w:val="32"/>
          <w:szCs w:val="32"/>
        </w:rPr>
        <w:t>年支岀数减少</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b/>
          <w:bCs/>
          <w:color w:val="000000"/>
          <w:spacing w:val="0"/>
          <w:w w:val="100"/>
          <w:position w:val="0"/>
          <w:sz w:val="32"/>
          <w:szCs w:val="32"/>
        </w:rPr>
        <w:t>公务用车购置及运行维护费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元,费用支出较年初预算数增加</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“减少</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”），较上年支岀数增加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“较上</w:t>
      </w:r>
      <w:r>
        <w:rPr>
          <w:rFonts w:hint="eastAsia" w:ascii="仿宋_GB2312" w:hAnsi="仿宋_GB2312" w:eastAsia="仿宋_GB2312" w:cs="仿宋_GB2312"/>
          <w:color w:val="000000"/>
          <w:spacing w:val="0"/>
          <w:w w:val="100"/>
          <w:position w:val="0"/>
          <w:sz w:val="32"/>
          <w:szCs w:val="32"/>
        </w:rPr>
        <w:t>年支岀数减少</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b w:val="0"/>
          <w:bCs w:val="0"/>
          <w:color w:val="333333"/>
          <w:sz w:val="32"/>
          <w:szCs w:val="32"/>
          <w:lang w:val="en-US" w:eastAsia="zh-CN"/>
        </w:rPr>
        <w:t>其中：</w:t>
      </w:r>
      <w:r>
        <w:rPr>
          <w:rFonts w:ascii="仿宋_GB2312" w:hAnsi="仿宋_GB2312" w:eastAsia="仿宋_GB2312" w:cs="仿宋_GB2312"/>
          <w:b/>
          <w:bCs/>
          <w:color w:val="333333"/>
          <w:sz w:val="32"/>
          <w:szCs w:val="32"/>
        </w:rPr>
        <w:t>公务用车购置费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元,主要用于</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（注：根据实际情况补充原因车辆用途，如：主要用于购买执法检查用车、监测车等），费用支出较年初预算数增加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“较年</w:t>
      </w:r>
      <w:r>
        <w:rPr>
          <w:rFonts w:hint="eastAsia" w:ascii="仿宋_GB2312" w:hAnsi="仿宋_GB2312" w:eastAsia="仿宋_GB2312" w:cs="仿宋_GB2312"/>
          <w:color w:val="000000"/>
          <w:spacing w:val="0"/>
          <w:w w:val="100"/>
          <w:position w:val="0"/>
          <w:sz w:val="32"/>
          <w:szCs w:val="32"/>
        </w:rPr>
        <w:t>初预算数减少</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”），较上年支出数增加</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：根据实际情况补充原因，如果是减少，则应改为“较支出数减少</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sz w:val="32"/>
          <w:szCs w:val="32"/>
        </w:rPr>
      </w:pPr>
      <w:r>
        <w:rPr>
          <w:rFonts w:ascii="仿宋_GB2312" w:hAnsi="仿宋_GB2312" w:eastAsia="仿宋_GB2312" w:cs="仿宋_GB2312"/>
          <w:b/>
          <w:bCs/>
          <w:color w:val="333333"/>
          <w:sz w:val="32"/>
          <w:szCs w:val="32"/>
        </w:rPr>
        <w:t>公务用车运行维护费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元，支出决算数为</w:t>
      </w:r>
    </w:p>
    <w:p>
      <w:pPr>
        <w:pStyle w:val="13"/>
        <w:keepNext w:val="0"/>
        <w:keepLines w:val="0"/>
        <w:pageBreakBefore w:val="0"/>
        <w:widowControl w:val="0"/>
        <w:shd w:val="clear" w:color="auto" w:fill="auto"/>
        <w:tabs>
          <w:tab w:val="left" w:leader="dot" w:pos="1507"/>
          <w:tab w:val="left" w:leader="dot" w:pos="3259"/>
          <w:tab w:val="left" w:leader="dot" w:pos="3605"/>
          <w:tab w:val="left" w:leader="dot" w:pos="4973"/>
          <w:tab w:val="left" w:leader="dot" w:pos="7368"/>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default"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元，主要用于</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：根据实际情况补充原因，如:主要用于机要文件交换、市内因公出行、财政业务检查等工作所需车辆的燃料费、维修费、过桥过路费、保险费等），费用支出较年初预算数增加</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w:t>
      </w:r>
      <w:r>
        <w:rPr>
          <w:rFonts w:hint="eastAsia" w:ascii="仿宋_GB2312" w:hAnsi="仿宋_GB2312" w:eastAsia="仿宋_GB2312" w:cs="仿宋_GB2312"/>
          <w:color w:val="000000"/>
          <w:spacing w:val="0"/>
          <w:w w:val="100"/>
          <w:position w:val="0"/>
          <w:sz w:val="32"/>
          <w:szCs w:val="32"/>
        </w:rPr>
        <w:t>年初预算数减少</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”），较上年支出数增加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“较上</w:t>
      </w:r>
      <w:r>
        <w:rPr>
          <w:rFonts w:hint="eastAsia" w:ascii="仿宋_GB2312" w:hAnsi="仿宋_GB2312" w:eastAsia="仿宋_GB2312" w:cs="仿宋_GB2312"/>
          <w:color w:val="000000"/>
          <w:spacing w:val="0"/>
          <w:w w:val="100"/>
          <w:position w:val="0"/>
          <w:sz w:val="32"/>
          <w:szCs w:val="32"/>
        </w:rPr>
        <w:t>年支出数减少</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i/>
          <w:iCs/>
          <w:color w:val="000000"/>
          <w:spacing w:val="0"/>
          <w:w w:val="100"/>
          <w:position w:val="0"/>
          <w:sz w:val="32"/>
          <w:szCs w:val="32"/>
          <w:lang w:val="en-US" w:eastAsia="zh-CN" w:bidi="en-US"/>
        </w:rPr>
      </w:pPr>
      <w:r>
        <w:rPr>
          <w:rFonts w:hint="eastAsia" w:ascii="仿宋_GB2312" w:hAnsi="仿宋_GB2312" w:eastAsia="仿宋_GB2312" w:cs="仿宋_GB2312"/>
          <w:b/>
          <w:bCs/>
          <w:color w:val="000000"/>
          <w:spacing w:val="0"/>
          <w:w w:val="100"/>
          <w:position w:val="0"/>
          <w:sz w:val="32"/>
          <w:szCs w:val="32"/>
        </w:rPr>
        <w:t>公务接待费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元，主要用于接待</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补充原因接待事项，如:主要用于接待国内其他省市财政厅到我部门（本单位）学习调研政府财务报告编制工作，接受相关部门（本单位）检查指导工作发生的接待支出等），费用支出较年初预算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“较年</w:t>
      </w:r>
      <w:r>
        <w:rPr>
          <w:rFonts w:hint="eastAsia" w:ascii="仿宋_GB2312" w:hAnsi="仿宋_GB2312" w:eastAsia="仿宋_GB2312" w:cs="仿宋_GB2312"/>
          <w:color w:val="000000"/>
          <w:spacing w:val="0"/>
          <w:w w:val="100"/>
          <w:position w:val="0"/>
          <w:sz w:val="32"/>
          <w:szCs w:val="32"/>
        </w:rPr>
        <w:t>初预算数减少</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元，主要原因是……），较上年支出数增加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“较上</w:t>
      </w:r>
      <w:r>
        <w:rPr>
          <w:rFonts w:hint="eastAsia" w:ascii="仿宋_GB2312" w:hAnsi="仿宋_GB2312" w:eastAsia="仿宋_GB2312" w:cs="仿宋_GB2312"/>
          <w:color w:val="000000"/>
          <w:spacing w:val="0"/>
          <w:w w:val="100"/>
          <w:position w:val="0"/>
          <w:sz w:val="32"/>
          <w:szCs w:val="32"/>
        </w:rPr>
        <w:t>年支出数减少</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3"/>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共计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个团组，</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人，具体内容是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公务用车购置</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辆，</w:t>
      </w:r>
      <w:r>
        <w:rPr>
          <w:rFonts w:hint="eastAsia" w:ascii="仿宋_GB2312" w:hAnsi="仿宋_GB2312" w:eastAsia="仿宋_GB2312" w:cs="仿宋_GB2312"/>
          <w:b/>
          <w:bCs/>
          <w:color w:val="000000"/>
          <w:spacing w:val="0"/>
          <w:w w:val="100"/>
          <w:position w:val="0"/>
          <w:sz w:val="32"/>
          <w:szCs w:val="32"/>
        </w:rPr>
        <w:t>公务车保有量为</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辆；国内公务接待</w:t>
      </w:r>
      <w:r>
        <w:rPr>
          <w:rFonts w:hint="eastAsia" w:ascii="仿宋_GB2312" w:hAnsi="仿宋_GB2312" w:eastAsia="仿宋_GB2312" w:cs="仿宋_GB2312"/>
          <w:b/>
          <w:bCs/>
          <w:color w:val="000000"/>
          <w:spacing w:val="0"/>
          <w:w w:val="100"/>
          <w:position w:val="0"/>
          <w:sz w:val="32"/>
          <w:szCs w:val="32"/>
          <w:lang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人，其中：国内外事接待</w:t>
      </w:r>
      <w:r>
        <w:rPr>
          <w:rFonts w:hint="eastAsia" w:ascii="仿宋_GB2312" w:hAnsi="仿宋_GB2312" w:eastAsia="仿宋_GB2312" w:cs="仿宋_GB2312"/>
          <w:b/>
          <w:bCs/>
          <w:color w:val="000000"/>
          <w:spacing w:val="0"/>
          <w:w w:val="100"/>
          <w:position w:val="0"/>
          <w:sz w:val="32"/>
          <w:szCs w:val="32"/>
          <w:lang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人；国（境）外公务接待</w:t>
      </w:r>
      <w:r>
        <w:rPr>
          <w:rFonts w:hint="eastAsia" w:ascii="仿宋_GB2312" w:hAnsi="仿宋_GB2312" w:eastAsia="仿宋_GB2312" w:cs="仿宋_GB2312"/>
          <w:b/>
          <w:bCs/>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批次，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年度本部门（本单位）人均接待费</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元，车均购置费</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元，车均维护费</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：本部分至少应包含以上信息，如果数量、金额为零,应按零值列示并说明，不得删减。）</w:t>
      </w:r>
    </w:p>
    <w:p>
      <w:pPr>
        <w:pStyle w:val="13"/>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3"/>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年本部门（本单位）机关运行经费支出</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元，机关运行经费主要用于开支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（具体开支情况由部门（本单位）根据实际情况填列，可对支出金额较大的经济科目进行说明。如主要用于办公费、公务车运行维护费、信息网络购置更新费等，也可具体说明支出事由）。机关运行经费较</w:t>
      </w:r>
      <w:r>
        <w:rPr>
          <w:rFonts w:hint="eastAsia" w:ascii="仿宋_GB2312" w:hAnsi="仿宋_GB2312" w:eastAsia="仿宋_GB2312" w:cs="仿宋_GB2312"/>
          <w:color w:val="000000"/>
          <w:spacing w:val="0"/>
          <w:w w:val="100"/>
          <w:position w:val="0"/>
          <w:sz w:val="32"/>
          <w:szCs w:val="32"/>
          <w:lang w:eastAsia="zh-CN"/>
        </w:rPr>
        <w:t>2020</w:t>
      </w:r>
      <w:r>
        <w:rPr>
          <w:rFonts w:hint="eastAsia" w:ascii="仿宋_GB2312" w:hAnsi="仿宋_GB2312" w:eastAsia="仿宋_GB2312" w:cs="仿宋_GB2312"/>
          <w:color w:val="000000"/>
          <w:spacing w:val="0"/>
          <w:w w:val="100"/>
          <w:position w:val="0"/>
          <w:sz w:val="32"/>
          <w:szCs w:val="32"/>
        </w:rPr>
        <w:t>年增加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%（如果是减少，则应改为</w:t>
      </w:r>
      <w:r>
        <w:rPr>
          <w:rFonts w:hint="eastAsia" w:ascii="仿宋_GB2312" w:hAnsi="仿宋_GB2312" w:eastAsia="仿宋_GB2312" w:cs="仿宋_GB2312"/>
          <w:color w:val="000000"/>
          <w:spacing w:val="0"/>
          <w:w w:val="100"/>
          <w:position w:val="0"/>
          <w:sz w:val="32"/>
          <w:szCs w:val="32"/>
          <w:lang w:val="zh-CN" w:eastAsia="zh-CN" w:bidi="zh-CN"/>
        </w:rPr>
        <w:t>“减</w:t>
      </w:r>
      <w:r>
        <w:rPr>
          <w:rFonts w:hint="eastAsia" w:ascii="仿宋_GB2312" w:hAnsi="仿宋_GB2312" w:eastAsia="仿宋_GB2312" w:cs="仿宋_GB2312"/>
          <w:color w:val="000000"/>
          <w:spacing w:val="0"/>
          <w:w w:val="100"/>
          <w:position w:val="0"/>
          <w:sz w:val="32"/>
          <w:szCs w:val="32"/>
        </w:rPr>
        <w:t>少</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元，降低</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（根据实际情况补充原因，例如：本部门（本单位）今年召开了部门决算公开培训会议，会议费较上年增长较大，此外部分原因是由物价上涨造成等）。</w:t>
      </w:r>
    </w:p>
    <w:p>
      <w:pPr>
        <w:pStyle w:val="13"/>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：本部分至少应包含以上信息，如果金额为零，应按零值列示并说明，不得删减。如有其他需要说明的情况，应单独在此进行补充说明。）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年12月31日，本部门（本单位）共有车辆</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辆，其中：主要领导干部用车</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辆、机要通信用车</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辆、应急保障用车</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辆、执法执勤用车</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辆、特种专业技术用车其</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辆、离退休干部用车</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辆、其他用车</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辆,其他用车主要是（其他用车根据汽车用途情况进行说明）。单价50万元以上通用设备</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台（套），单价100万元以上专用设备</w:t>
      </w:r>
      <w:r>
        <w:rPr>
          <w:rFonts w:hint="eastAsia" w:ascii="仿宋_GB2312" w:hAnsi="仿宋_GB2312" w:eastAsia="仿宋_GB2312" w:cs="仿宋_GB2312"/>
          <w:color w:val="000000"/>
          <w:spacing w:val="0"/>
          <w:w w:val="100"/>
          <w:position w:val="0"/>
          <w:sz w:val="32"/>
          <w:szCs w:val="32"/>
          <w:lang w:eastAsia="zh-CN"/>
        </w:rPr>
        <w:t>0</w:t>
      </w:r>
      <w:r>
        <w:rPr>
          <w:rFonts w:hint="eastAsia" w:ascii="仿宋_GB2312" w:hAnsi="仿宋_GB2312" w:eastAsia="仿宋_GB2312" w:cs="仿宋_GB2312"/>
          <w:color w:val="000000"/>
          <w:spacing w:val="0"/>
          <w:w w:val="100"/>
          <w:position w:val="0"/>
          <w:sz w:val="32"/>
          <w:szCs w:val="32"/>
        </w:rPr>
        <w:t>台（套）。</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：本部分至少应包含以上信息，如果数量、金额为零,应按零值列示并说明，不得删减。如有其他需要说明的情况，应单独在此进行补充说明。）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3"/>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pacing w:val="0"/>
          <w:w w:val="100"/>
          <w:position w:val="0"/>
          <w:sz w:val="32"/>
          <w:szCs w:val="32"/>
          <w:highlight w:val="none"/>
          <w:lang w:eastAsia="zh-CN"/>
        </w:rPr>
        <w:t>2021</w:t>
      </w:r>
      <w:r>
        <w:rPr>
          <w:rFonts w:hint="eastAsia" w:ascii="仿宋_GB2312" w:hAnsi="仿宋_GB2312" w:eastAsia="仿宋_GB2312" w:cs="仿宋_GB2312"/>
          <w:color w:val="000000"/>
          <w:spacing w:val="0"/>
          <w:w w:val="100"/>
          <w:position w:val="0"/>
          <w:sz w:val="32"/>
          <w:szCs w:val="32"/>
          <w:highlight w:val="none"/>
        </w:rPr>
        <w:t>年本部门（本单位）政府采购支出合计</w:t>
      </w:r>
      <w:r>
        <w:rPr>
          <w:rFonts w:hint="eastAsia" w:ascii="仿宋_GB2312" w:hAnsi="仿宋_GB2312" w:eastAsia="仿宋_GB2312" w:cs="仿宋_GB2312"/>
          <w:color w:val="000000"/>
          <w:spacing w:val="0"/>
          <w:w w:val="100"/>
          <w:position w:val="0"/>
          <w:sz w:val="32"/>
          <w:szCs w:val="32"/>
          <w:highlight w:val="none"/>
          <w:lang w:val="en-US" w:eastAsia="zh-CN"/>
        </w:rPr>
        <w:t>25400</w:t>
      </w:r>
      <w:r>
        <w:rPr>
          <w:rFonts w:hint="eastAsia" w:ascii="仿宋_GB2312" w:hAnsi="仿宋_GB2312" w:eastAsia="仿宋_GB2312" w:cs="仿宋_GB2312"/>
          <w:color w:val="000000"/>
          <w:spacing w:val="0"/>
          <w:w w:val="100"/>
          <w:position w:val="0"/>
          <w:sz w:val="32"/>
          <w:szCs w:val="32"/>
          <w:highlight w:val="none"/>
        </w:rPr>
        <w:t>元，其中：政府釆购货物支出</w:t>
      </w:r>
      <w:r>
        <w:rPr>
          <w:rFonts w:hint="eastAsia" w:ascii="仿宋_GB2312" w:hAnsi="仿宋_GB2312" w:eastAsia="仿宋_GB2312" w:cs="仿宋_GB2312"/>
          <w:color w:val="000000"/>
          <w:spacing w:val="0"/>
          <w:w w:val="100"/>
          <w:position w:val="0"/>
          <w:sz w:val="32"/>
          <w:szCs w:val="32"/>
          <w:highlight w:val="none"/>
          <w:lang w:val="en-US" w:eastAsia="zh-CN"/>
        </w:rPr>
        <w:t>76000</w:t>
      </w:r>
      <w:r>
        <w:rPr>
          <w:rFonts w:hint="eastAsia" w:ascii="仿宋_GB2312" w:hAnsi="仿宋_GB2312" w:eastAsia="仿宋_GB2312" w:cs="仿宋_GB2312"/>
          <w:color w:val="000000"/>
          <w:spacing w:val="0"/>
          <w:w w:val="100"/>
          <w:position w:val="0"/>
          <w:sz w:val="32"/>
          <w:szCs w:val="32"/>
          <w:highlight w:val="none"/>
        </w:rPr>
        <w:t>元、政府采购工程支出</w:t>
      </w:r>
      <w:r>
        <w:rPr>
          <w:rFonts w:hint="eastAsia" w:ascii="仿宋_GB2312" w:hAnsi="仿宋_GB2312" w:eastAsia="仿宋_GB2312" w:cs="仿宋_GB2312"/>
          <w:color w:val="000000"/>
          <w:spacing w:val="0"/>
          <w:w w:val="100"/>
          <w:position w:val="0"/>
          <w:sz w:val="32"/>
          <w:szCs w:val="32"/>
          <w:highlight w:val="none"/>
          <w:lang w:val="en-US" w:eastAsia="zh-CN"/>
        </w:rPr>
        <w:t>0</w:t>
      </w:r>
      <w:r>
        <w:rPr>
          <w:rFonts w:hint="eastAsia" w:ascii="仿宋_GB2312" w:hAnsi="仿宋_GB2312" w:eastAsia="仿宋_GB2312" w:cs="仿宋_GB2312"/>
          <w:color w:val="000000"/>
          <w:spacing w:val="0"/>
          <w:w w:val="100"/>
          <w:position w:val="0"/>
          <w:sz w:val="32"/>
          <w:szCs w:val="32"/>
          <w:highlight w:val="none"/>
        </w:rPr>
        <w:t>元、政府釆购服务支出</w:t>
      </w:r>
      <w:r>
        <w:rPr>
          <w:rFonts w:hint="eastAsia" w:ascii="仿宋_GB2312" w:hAnsi="仿宋_GB2312" w:eastAsia="仿宋_GB2312" w:cs="仿宋_GB2312"/>
          <w:color w:val="000000"/>
          <w:spacing w:val="0"/>
          <w:w w:val="100"/>
          <w:position w:val="0"/>
          <w:sz w:val="32"/>
          <w:szCs w:val="32"/>
          <w:highlight w:val="none"/>
          <w:lang w:val="en-US" w:eastAsia="zh-CN"/>
        </w:rPr>
        <w:t>0</w:t>
      </w:r>
      <w:r>
        <w:rPr>
          <w:rFonts w:hint="eastAsia" w:ascii="仿宋_GB2312" w:hAnsi="仿宋_GB2312" w:eastAsia="仿宋_GB2312" w:cs="仿宋_GB2312"/>
          <w:color w:val="000000"/>
          <w:spacing w:val="0"/>
          <w:w w:val="100"/>
          <w:position w:val="0"/>
          <w:sz w:val="32"/>
          <w:szCs w:val="32"/>
          <w:highlight w:val="none"/>
        </w:rPr>
        <w:t>元。主要用于釆购</w:t>
      </w:r>
      <w:r>
        <w:rPr>
          <w:rFonts w:hint="eastAsia" w:ascii="仿宋_GB2312" w:hAnsi="仿宋_GB2312" w:eastAsia="仿宋_GB2312" w:cs="仿宋_GB2312"/>
          <w:color w:val="000000"/>
          <w:spacing w:val="0"/>
          <w:w w:val="100"/>
          <w:position w:val="0"/>
          <w:sz w:val="32"/>
          <w:szCs w:val="32"/>
          <w:highlight w:val="none"/>
          <w:lang w:eastAsia="zh-CN"/>
        </w:rPr>
        <w:t>：</w:t>
      </w:r>
      <w:r>
        <w:rPr>
          <w:rFonts w:hint="eastAsia" w:ascii="仿宋_GB2312" w:hAnsi="仿宋_GB2312" w:eastAsia="仿宋_GB2312" w:cs="仿宋_GB2312"/>
          <w:color w:val="000000"/>
          <w:spacing w:val="0"/>
          <w:w w:val="100"/>
          <w:position w:val="0"/>
          <w:sz w:val="32"/>
          <w:szCs w:val="32"/>
          <w:highlight w:val="none"/>
          <w:lang w:val="en-US" w:eastAsia="zh-CN"/>
        </w:rPr>
        <w:t>复印纸127箱，25400元。</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年度政府性基金预算财政拨款收入13,396.00元，</w:t>
      </w:r>
      <w:r>
        <w:rPr>
          <w:rFonts w:hint="eastAsia" w:ascii="仿宋_GB2312" w:hAnsi="仿宋_GB2312" w:eastAsia="仿宋_GB2312" w:cs="仿宋_GB2312"/>
          <w:color w:val="000000"/>
          <w:spacing w:val="0"/>
          <w:w w:val="100"/>
          <w:position w:val="0"/>
          <w:sz w:val="32"/>
          <w:szCs w:val="32"/>
          <w:lang w:val="zh-CN" w:eastAsia="zh-CN" w:bidi="zh-CN"/>
        </w:rPr>
        <w:t>支出</w:t>
      </w:r>
      <w:r>
        <w:rPr>
          <w:rFonts w:hint="eastAsia" w:ascii="仿宋_GB2312" w:hAnsi="仿宋_GB2312" w:eastAsia="仿宋_GB2312" w:cs="仿宋_GB2312"/>
          <w:color w:val="000000"/>
          <w:spacing w:val="0"/>
          <w:w w:val="100"/>
          <w:position w:val="0"/>
          <w:sz w:val="32"/>
          <w:szCs w:val="32"/>
          <w:lang w:val="en-US" w:eastAsia="zh-CN" w:bidi="zh-CN"/>
        </w:rPr>
        <w:t>13,396.00</w:t>
      </w:r>
      <w:r>
        <w:rPr>
          <w:rFonts w:hint="eastAsia" w:ascii="仿宋_GB2312" w:hAnsi="仿宋_GB2312" w:eastAsia="仿宋_GB2312" w:cs="仿宋_GB2312"/>
          <w:color w:val="000000"/>
          <w:spacing w:val="0"/>
          <w:w w:val="100"/>
          <w:position w:val="0"/>
          <w:sz w:val="32"/>
          <w:szCs w:val="32"/>
        </w:rPr>
        <w:t>元，结余</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元，主要用于</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舞蹈室用品、书法室用品</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年度国有资本经营预算财政拨款本年支出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元，用于</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（写具体用途）。</w:t>
      </w:r>
    </w:p>
    <w:p>
      <w:pPr>
        <w:pStyle w:val="13"/>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：如果无支出，则写</w:t>
      </w: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年度没有使用国有资本经营预算安排的支出”）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7" w:name="bookmark31"/>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7"/>
      <w:r>
        <w:rPr>
          <w:rFonts w:hint="eastAsia" w:ascii="仿宋_GB2312" w:hAnsi="仿宋_GB2312" w:eastAsia="仿宋_GB2312" w:cs="仿宋_GB2312"/>
          <w:b/>
          <w:bCs/>
          <w:i w:val="0"/>
          <w:iCs w:val="0"/>
          <w:smallCaps w:val="0"/>
          <w:strike w:val="0"/>
          <w:color w:val="000000"/>
          <w:spacing w:val="0"/>
          <w:w w:val="100"/>
          <w:position w:val="0"/>
          <w:sz w:val="32"/>
          <w:szCs w:val="32"/>
        </w:rPr>
        <w:t>一）</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预算绩效管理工作开展情况</w:t>
      </w:r>
    </w:p>
    <w:p>
      <w:pPr>
        <w:pStyle w:val="13"/>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根据《临夏州州级预算绩效管理办法》，我部门（我单位）组织实施了</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年度预算绩效评价工作，共涉及资金</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元。具体情况：</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（根据实际情况具体说明）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8" w:name="bookmark32"/>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8"/>
      <w:r>
        <w:rPr>
          <w:rFonts w:hint="eastAsia" w:ascii="仿宋_GB2312" w:hAnsi="仿宋_GB2312" w:eastAsia="仿宋_GB2312" w:cs="仿宋_GB2312"/>
          <w:b/>
          <w:bCs/>
          <w:i w:val="0"/>
          <w:iCs w:val="0"/>
          <w:smallCaps w:val="0"/>
          <w:strike w:val="0"/>
          <w:color w:val="000000"/>
          <w:spacing w:val="0"/>
          <w:w w:val="100"/>
          <w:position w:val="0"/>
          <w:sz w:val="32"/>
          <w:szCs w:val="32"/>
        </w:rPr>
        <w:t>二）</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绩效自评结果</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（根据实际情况具体说明）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9" w:name="bookmark33"/>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9"/>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重点绩效评价结果</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（根据实际情况具体说明）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0000FF"/>
          <w:spacing w:val="0"/>
          <w:w w:val="100"/>
          <w:position w:val="0"/>
          <w:sz w:val="32"/>
          <w:szCs w:val="32"/>
        </w:rPr>
        <w:t>以上内容详见附件2</w:t>
      </w:r>
      <w:r>
        <w:rPr>
          <w:rFonts w:hint="eastAsia" w:ascii="仿宋_GB2312" w:hAnsi="仿宋_GB2312" w:eastAsia="仿宋_GB2312" w:cs="仿宋_GB2312"/>
          <w:b/>
          <w:bCs/>
          <w:color w:val="0000FF"/>
          <w:spacing w:val="0"/>
          <w:w w:val="100"/>
          <w:position w:val="0"/>
          <w:sz w:val="32"/>
          <w:szCs w:val="32"/>
        </w:rPr>
        <w:t>、</w:t>
      </w:r>
      <w:r>
        <w:rPr>
          <w:rFonts w:hint="eastAsia" w:ascii="仿宋_GB2312" w:hAnsi="仿宋_GB2312" w:eastAsia="仿宋_GB2312" w:cs="仿宋_GB2312"/>
          <w:color w:val="0000FF"/>
          <w:spacing w:val="0"/>
          <w:w w:val="100"/>
          <w:position w:val="0"/>
          <w:sz w:val="32"/>
          <w:szCs w:val="32"/>
        </w:rPr>
        <w:t>3</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：本部分共包含三项内容，单位应根据实际填写具体内容，不得删除</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kern w:val="0"/>
          <w:sz w:val="32"/>
          <w:szCs w:val="32"/>
          <w:lang w:val="en-US" w:eastAsia="zh-CN" w:bidi="ar"/>
        </w:rPr>
        <w:t>部门至少公开1个部门评价（以部门为主体开展的重点绩效评价）报告；部门如有项目绩效自评情况，应同时附上项目绩效自评表，文字综述和绩效自评表相关内容应保持一致）</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另</w:t>
      </w:r>
      <w:r>
        <w:rPr>
          <w:rFonts w:hint="eastAsia" w:ascii="仿宋_GB2312" w:hAnsi="仿宋_GB2312" w:eastAsia="仿宋_GB2312" w:cs="仿宋_GB2312"/>
          <w:color w:val="000000"/>
          <w:spacing w:val="0"/>
          <w:w w:val="100"/>
          <w:position w:val="0"/>
          <w:sz w:val="32"/>
          <w:szCs w:val="32"/>
        </w:rPr>
        <w:t>：所有部门单位均应附《单位整体支出绩效自评报告》。如果单位本年无项目支出，则应在说明文字中补充：</w:t>
      </w:r>
      <w:r>
        <w:rPr>
          <w:rFonts w:hint="eastAsia" w:ascii="仿宋_GB2312" w:hAnsi="仿宋_GB2312" w:eastAsia="仿宋_GB2312" w:cs="仿宋_GB2312"/>
          <w:color w:val="000000"/>
          <w:spacing w:val="0"/>
          <w:w w:val="100"/>
          <w:position w:val="0"/>
          <w:sz w:val="32"/>
          <w:szCs w:val="32"/>
          <w:lang w:val="zh-CN" w:eastAsia="zh-CN" w:bidi="zh-CN"/>
        </w:rPr>
        <w:t>“我</w:t>
      </w:r>
      <w:r>
        <w:rPr>
          <w:rFonts w:hint="eastAsia" w:ascii="仿宋_GB2312" w:hAnsi="仿宋_GB2312" w:eastAsia="仿宋_GB2312" w:cs="仿宋_GB2312"/>
          <w:color w:val="000000"/>
          <w:spacing w:val="0"/>
          <w:w w:val="100"/>
          <w:position w:val="0"/>
          <w:sz w:val="32"/>
          <w:szCs w:val="32"/>
        </w:rPr>
        <w:t>部门（我单位）本年无项目支出，故未开展项目支出绩效自评”，不再附《单位项目支出绩效自评报告》</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：本部分至少应包含以上信息，不得删减。）</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附件2：《单位整体支出绩效自评报告》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附件3:《单位项目支出绩效自评报告》（如无可不附）</w:t>
      </w:r>
    </w:p>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方正舒体"/>
    <w:panose1 w:val="02010601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BE8353"/>
    <w:multiLevelType w:val="singleLevel"/>
    <w:tmpl w:val="37BE8353"/>
    <w:lvl w:ilvl="0" w:tentative="0">
      <w:start w:val="3"/>
      <w:numFmt w:val="chineseCounting"/>
      <w:suff w:val="space"/>
      <w:lvlText w:val="第%1部分"/>
      <w:lvlJc w:val="left"/>
      <w:rPr>
        <w:rFonts w:hint="eastAsia"/>
      </w:rPr>
    </w:lvl>
  </w:abstractNum>
  <w:abstractNum w:abstractNumId="1">
    <w:nsid w:val="3FA184EB"/>
    <w:multiLevelType w:val="singleLevel"/>
    <w:tmpl w:val="3FA184EB"/>
    <w:lvl w:ilvl="0" w:tentative="0">
      <w:start w:val="8"/>
      <w:numFmt w:val="chineseCount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OGI4NjI5OTBmMDM1ODFlMDkzNDFlZTFiMWNhZWU5ZTMifQ=="/>
  </w:docVars>
  <w:rsids>
    <w:rsidRoot w:val="00000000"/>
    <w:rsid w:val="02DE7C7D"/>
    <w:rsid w:val="04A10F62"/>
    <w:rsid w:val="0511788F"/>
    <w:rsid w:val="06AA1511"/>
    <w:rsid w:val="0A4C6688"/>
    <w:rsid w:val="1739327C"/>
    <w:rsid w:val="19BA4320"/>
    <w:rsid w:val="1B205130"/>
    <w:rsid w:val="1E712589"/>
    <w:rsid w:val="1F523B54"/>
    <w:rsid w:val="230C6D53"/>
    <w:rsid w:val="25FD0C5D"/>
    <w:rsid w:val="29C05E6C"/>
    <w:rsid w:val="2F990904"/>
    <w:rsid w:val="318E24C7"/>
    <w:rsid w:val="39F46F0A"/>
    <w:rsid w:val="3ABD5DEE"/>
    <w:rsid w:val="3BD710AD"/>
    <w:rsid w:val="41670196"/>
    <w:rsid w:val="42736B67"/>
    <w:rsid w:val="43D445BB"/>
    <w:rsid w:val="447A323B"/>
    <w:rsid w:val="4A9F106C"/>
    <w:rsid w:val="4B60103E"/>
    <w:rsid w:val="4F1428B3"/>
    <w:rsid w:val="537062B7"/>
    <w:rsid w:val="57D535F7"/>
    <w:rsid w:val="58806626"/>
    <w:rsid w:val="60D720E0"/>
    <w:rsid w:val="62922058"/>
    <w:rsid w:val="6C5F2A34"/>
    <w:rsid w:val="720E4E8D"/>
    <w:rsid w:val="726D3C91"/>
    <w:rsid w:val="745D61E5"/>
    <w:rsid w:val="785A5C57"/>
    <w:rsid w:val="794C38BE"/>
    <w:rsid w:val="7C584EE5"/>
    <w:rsid w:val="7CF449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qFormat/>
    <w:uiPriority w:val="0"/>
    <w:rPr>
      <w:color w:val="333333"/>
      <w:u w:val="none"/>
    </w:rPr>
  </w:style>
  <w:style w:type="character" w:styleId="7">
    <w:name w:val="HTML Definition"/>
    <w:basedOn w:val="4"/>
    <w:uiPriority w:val="0"/>
    <w:rPr>
      <w:i/>
      <w:iCs/>
    </w:rPr>
  </w:style>
  <w:style w:type="character" w:styleId="8">
    <w:name w:val="Hyperlink"/>
    <w:basedOn w:val="4"/>
    <w:qFormat/>
    <w:uiPriority w:val="0"/>
    <w:rPr>
      <w:color w:val="333333"/>
      <w:u w:val="none"/>
    </w:rPr>
  </w:style>
  <w:style w:type="character" w:styleId="9">
    <w:name w:val="HTML Code"/>
    <w:basedOn w:val="4"/>
    <w:uiPriority w:val="0"/>
    <w:rPr>
      <w:rFonts w:ascii="Consolas" w:hAnsi="Consolas" w:eastAsia="Consolas" w:cs="Consolas"/>
      <w:color w:val="C7254E"/>
      <w:sz w:val="21"/>
      <w:szCs w:val="21"/>
      <w:shd w:val="clear" w:fill="F9F2F4"/>
    </w:rPr>
  </w:style>
  <w:style w:type="character" w:styleId="10">
    <w:name w:val="HTML Keyboard"/>
    <w:basedOn w:val="4"/>
    <w:qFormat/>
    <w:uiPriority w:val="0"/>
    <w:rPr>
      <w:rFonts w:hint="default" w:ascii="Consolas" w:hAnsi="Consolas" w:eastAsia="Consolas" w:cs="Consolas"/>
      <w:color w:val="FFFFFF"/>
      <w:sz w:val="21"/>
      <w:szCs w:val="21"/>
      <w:shd w:val="clear" w:fill="333333"/>
    </w:rPr>
  </w:style>
  <w:style w:type="character" w:styleId="11">
    <w:name w:val="HTML Sample"/>
    <w:basedOn w:val="4"/>
    <w:qFormat/>
    <w:uiPriority w:val="0"/>
    <w:rPr>
      <w:rFonts w:hint="default" w:ascii="Consolas" w:hAnsi="Consolas" w:eastAsia="Consolas" w:cs="Consolas"/>
      <w:sz w:val="21"/>
      <w:szCs w:val="21"/>
    </w:rPr>
  </w:style>
  <w:style w:type="character" w:customStyle="1" w:styleId="12">
    <w:name w:val="Body text|1_"/>
    <w:basedOn w:val="4"/>
    <w:link w:val="13"/>
    <w:qFormat/>
    <w:uiPriority w:val="0"/>
    <w:rPr>
      <w:rFonts w:ascii="宋体" w:hAnsi="宋体" w:eastAsia="宋体" w:cs="宋体"/>
      <w:sz w:val="30"/>
      <w:szCs w:val="30"/>
      <w:u w:val="none"/>
      <w:shd w:val="clear" w:color="auto" w:fill="auto"/>
      <w:lang w:val="zh-TW" w:eastAsia="zh-TW" w:bidi="zh-TW"/>
    </w:rPr>
  </w:style>
  <w:style w:type="paragraph" w:customStyle="1" w:styleId="13">
    <w:name w:val="Body text|1"/>
    <w:basedOn w:val="1"/>
    <w:link w:val="12"/>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4">
    <w:name w:val="Header or footer|2_"/>
    <w:basedOn w:val="4"/>
    <w:link w:val="15"/>
    <w:qFormat/>
    <w:uiPriority w:val="0"/>
    <w:rPr>
      <w:sz w:val="20"/>
      <w:szCs w:val="20"/>
      <w:u w:val="none"/>
      <w:shd w:val="clear" w:color="auto" w:fill="auto"/>
      <w:lang w:val="zh-TW" w:eastAsia="zh-TW" w:bidi="zh-TW"/>
    </w:rPr>
  </w:style>
  <w:style w:type="paragraph" w:customStyle="1" w:styleId="15">
    <w:name w:val="Header or footer|2"/>
    <w:basedOn w:val="1"/>
    <w:link w:val="14"/>
    <w:qFormat/>
    <w:uiPriority w:val="0"/>
    <w:pPr>
      <w:widowControl w:val="0"/>
      <w:shd w:val="clear" w:color="auto" w:fill="auto"/>
    </w:pPr>
    <w:rPr>
      <w:sz w:val="20"/>
      <w:szCs w:val="20"/>
      <w:u w:val="none"/>
      <w:shd w:val="clear" w:color="auto" w:fill="auto"/>
      <w:lang w:val="zh-TW" w:eastAsia="zh-TW" w:bidi="zh-TW"/>
    </w:rPr>
  </w:style>
  <w:style w:type="character" w:customStyle="1" w:styleId="16">
    <w:name w:val="Heading #1|1_"/>
    <w:basedOn w:val="4"/>
    <w:link w:val="17"/>
    <w:qFormat/>
    <w:uiPriority w:val="0"/>
    <w:rPr>
      <w:rFonts w:ascii="宋体" w:hAnsi="宋体" w:eastAsia="宋体" w:cs="宋体"/>
      <w:sz w:val="34"/>
      <w:szCs w:val="34"/>
      <w:u w:val="none"/>
      <w:shd w:val="clear" w:color="auto" w:fill="FFFFFF"/>
      <w:lang w:val="zh-TW" w:eastAsia="zh-TW" w:bidi="zh-TW"/>
    </w:rPr>
  </w:style>
  <w:style w:type="paragraph" w:customStyle="1" w:styleId="17">
    <w:name w:val="Heading #1|1"/>
    <w:basedOn w:val="1"/>
    <w:link w:val="16"/>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8">
    <w:name w:val="Header or footer|1_"/>
    <w:basedOn w:val="4"/>
    <w:link w:val="19"/>
    <w:qFormat/>
    <w:uiPriority w:val="0"/>
    <w:rPr>
      <w:sz w:val="17"/>
      <w:szCs w:val="17"/>
      <w:u w:val="none"/>
      <w:shd w:val="clear" w:color="auto" w:fill="auto"/>
      <w:lang w:val="zh-TW" w:eastAsia="zh-TW" w:bidi="zh-TW"/>
    </w:rPr>
  </w:style>
  <w:style w:type="paragraph" w:customStyle="1" w:styleId="19">
    <w:name w:val="Header or footer|1"/>
    <w:basedOn w:val="1"/>
    <w:link w:val="18"/>
    <w:qFormat/>
    <w:uiPriority w:val="0"/>
    <w:pPr>
      <w:widowControl w:val="0"/>
      <w:shd w:val="clear" w:color="auto" w:fill="auto"/>
    </w:pPr>
    <w:rPr>
      <w:sz w:val="17"/>
      <w:szCs w:val="17"/>
      <w:u w:val="none"/>
      <w:shd w:val="clear" w:color="auto" w:fill="auto"/>
      <w:lang w:val="zh-TW" w:eastAsia="zh-TW" w:bidi="zh-TW"/>
    </w:rPr>
  </w:style>
  <w:style w:type="character" w:customStyle="1" w:styleId="20">
    <w:name w:val="Table of contents|1_"/>
    <w:basedOn w:val="4"/>
    <w:link w:val="21"/>
    <w:qFormat/>
    <w:uiPriority w:val="0"/>
    <w:rPr>
      <w:rFonts w:ascii="宋体" w:hAnsi="宋体" w:eastAsia="宋体" w:cs="宋体"/>
      <w:sz w:val="30"/>
      <w:szCs w:val="30"/>
      <w:u w:val="none"/>
      <w:shd w:val="clear" w:color="auto" w:fill="auto"/>
      <w:lang w:val="zh-TW" w:eastAsia="zh-TW" w:bidi="zh-TW"/>
    </w:rPr>
  </w:style>
  <w:style w:type="paragraph" w:customStyle="1" w:styleId="21">
    <w:name w:val="Table of contents|1"/>
    <w:basedOn w:val="1"/>
    <w:link w:val="20"/>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2">
    <w:name w:val="zwxxgk_bnt6"/>
    <w:basedOn w:val="4"/>
    <w:qFormat/>
    <w:uiPriority w:val="0"/>
  </w:style>
  <w:style w:type="character" w:customStyle="1" w:styleId="23">
    <w:name w:val="zwxxgk_bnt61"/>
    <w:basedOn w:val="4"/>
    <w:qFormat/>
    <w:uiPriority w:val="0"/>
  </w:style>
  <w:style w:type="character" w:customStyle="1" w:styleId="24">
    <w:name w:val="zwxxgk_bnt62"/>
    <w:basedOn w:val="4"/>
    <w:qFormat/>
    <w:uiPriority w:val="0"/>
  </w:style>
  <w:style w:type="character" w:customStyle="1" w:styleId="25">
    <w:name w:val="zwxxgk_bnt5"/>
    <w:basedOn w:val="4"/>
    <w:qFormat/>
    <w:uiPriority w:val="0"/>
  </w:style>
  <w:style w:type="character" w:customStyle="1" w:styleId="26">
    <w:name w:val="zwxxgk_bnt51"/>
    <w:basedOn w:val="4"/>
    <w:qFormat/>
    <w:uiPriority w:val="0"/>
  </w:style>
  <w:style w:type="character" w:customStyle="1" w:styleId="27">
    <w:name w:val="zwxxgk_bnt52"/>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17</Pages>
  <Words>7104</Words>
  <Characters>7767</Characters>
  <TotalTime>26</TotalTime>
  <ScaleCrop>false</ScaleCrop>
  <LinksUpToDate>false</LinksUpToDate>
  <CharactersWithSpaces>8148</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春暖花开</cp:lastModifiedBy>
  <cp:lastPrinted>2022-08-31T08:40:00Z</cp:lastPrinted>
  <dcterms:modified xsi:type="dcterms:W3CDTF">2022-09-15T07:34:40Z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3FB965A942B84C0B8C0D4DECFF396933</vt:lpwstr>
  </property>
</Properties>
</file>