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东乡县人大办公室20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w:t>
      </w:r>
      <w:r>
        <w:rPr>
          <w:rFonts w:hint="eastAsia" w:ascii="方正小标宋简体" w:eastAsia="方正小标宋简体"/>
          <w:sz w:val="36"/>
          <w:szCs w:val="36"/>
          <w:lang w:eastAsia="zh-CN"/>
        </w:rPr>
        <w:t>公开</w:t>
      </w:r>
      <w:bookmarkStart w:id="0" w:name="_GoBack"/>
      <w:bookmarkEnd w:id="0"/>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1、加强社会主义协商民主建设；2、负责县</w:t>
      </w:r>
      <w:r>
        <w:rPr>
          <w:rFonts w:hint="eastAsia" w:ascii="仿宋_GB2312" w:eastAsia="仿宋_GB2312"/>
          <w:sz w:val="30"/>
          <w:szCs w:val="30"/>
          <w:lang w:eastAsia="zh-CN"/>
        </w:rPr>
        <w:t>人大</w:t>
      </w:r>
      <w:r>
        <w:rPr>
          <w:rFonts w:hint="eastAsia" w:ascii="仿宋_GB2312" w:eastAsia="仿宋_GB2312"/>
          <w:sz w:val="30"/>
          <w:szCs w:val="30"/>
        </w:rPr>
        <w:t>全体会议、常委会议、主席会议所形成的决议、决定、建议案的组织实施；3、安排县</w:t>
      </w:r>
      <w:r>
        <w:rPr>
          <w:rFonts w:hint="eastAsia" w:ascii="仿宋_GB2312" w:eastAsia="仿宋_GB2312"/>
          <w:sz w:val="30"/>
          <w:szCs w:val="30"/>
          <w:lang w:eastAsia="zh-CN"/>
        </w:rPr>
        <w:t>人大</w:t>
      </w:r>
      <w:r>
        <w:rPr>
          <w:rFonts w:hint="eastAsia" w:ascii="仿宋_GB2312" w:eastAsia="仿宋_GB2312"/>
          <w:sz w:val="30"/>
          <w:szCs w:val="30"/>
        </w:rPr>
        <w:t>各专门委员会的工作，充分发挥县</w:t>
      </w:r>
      <w:r>
        <w:rPr>
          <w:rFonts w:hint="eastAsia" w:ascii="仿宋_GB2312" w:eastAsia="仿宋_GB2312"/>
          <w:sz w:val="30"/>
          <w:szCs w:val="30"/>
          <w:lang w:eastAsia="zh-CN"/>
        </w:rPr>
        <w:t>人大</w:t>
      </w:r>
      <w:r>
        <w:rPr>
          <w:rFonts w:hint="eastAsia" w:ascii="仿宋_GB2312" w:eastAsia="仿宋_GB2312"/>
          <w:sz w:val="30"/>
          <w:szCs w:val="30"/>
        </w:rPr>
        <w:t>委员的作用，履行好政治协商、民主监督、参政议政的基本职责；4、负责县</w:t>
      </w:r>
      <w:r>
        <w:rPr>
          <w:rFonts w:hint="eastAsia" w:ascii="仿宋_GB2312" w:eastAsia="仿宋_GB2312"/>
          <w:sz w:val="30"/>
          <w:szCs w:val="30"/>
          <w:lang w:eastAsia="zh-CN"/>
        </w:rPr>
        <w:t>人大</w:t>
      </w:r>
      <w:r>
        <w:rPr>
          <w:rFonts w:hint="eastAsia" w:ascii="仿宋_GB2312" w:eastAsia="仿宋_GB2312"/>
          <w:sz w:val="30"/>
          <w:szCs w:val="30"/>
        </w:rPr>
        <w:t>委员进行视察、参观、调研、调查、座谈、学习、研讨等日常活动的服务和具体组织工作；5、负责上级</w:t>
      </w:r>
      <w:r>
        <w:rPr>
          <w:rFonts w:hint="eastAsia" w:ascii="仿宋_GB2312" w:eastAsia="仿宋_GB2312"/>
          <w:sz w:val="30"/>
          <w:szCs w:val="30"/>
          <w:lang w:eastAsia="zh-CN"/>
        </w:rPr>
        <w:t>人大</w:t>
      </w:r>
      <w:r>
        <w:rPr>
          <w:rFonts w:hint="eastAsia" w:ascii="仿宋_GB2312" w:eastAsia="仿宋_GB2312"/>
          <w:sz w:val="30"/>
          <w:szCs w:val="30"/>
        </w:rPr>
        <w:t>的各种调研、视察活动；</w:t>
      </w:r>
      <w:r>
        <w:rPr>
          <w:rFonts w:hint="eastAsia" w:ascii="仿宋_GB2312" w:eastAsia="仿宋_GB2312"/>
          <w:sz w:val="30"/>
          <w:szCs w:val="30"/>
          <w:lang w:val="en-US" w:eastAsia="zh-CN"/>
        </w:rPr>
        <w:t>6</w:t>
      </w:r>
      <w:r>
        <w:rPr>
          <w:rFonts w:hint="eastAsia" w:ascii="仿宋_GB2312" w:eastAsia="仿宋_GB2312"/>
          <w:sz w:val="30"/>
          <w:szCs w:val="30"/>
        </w:rPr>
        <w:t>、宣传人民</w:t>
      </w:r>
      <w:r>
        <w:rPr>
          <w:rFonts w:hint="eastAsia" w:ascii="仿宋_GB2312" w:eastAsia="仿宋_GB2312"/>
          <w:sz w:val="30"/>
          <w:szCs w:val="30"/>
          <w:lang w:eastAsia="zh-CN"/>
        </w:rPr>
        <w:t>人大</w:t>
      </w:r>
      <w:r>
        <w:rPr>
          <w:rFonts w:hint="eastAsia" w:ascii="仿宋_GB2312" w:eastAsia="仿宋_GB2312"/>
          <w:sz w:val="30"/>
          <w:szCs w:val="30"/>
        </w:rPr>
        <w:t>的方针政策、工作业绩和经验以及</w:t>
      </w:r>
      <w:r>
        <w:rPr>
          <w:rFonts w:hint="eastAsia" w:ascii="仿宋_GB2312" w:eastAsia="仿宋_GB2312"/>
          <w:sz w:val="30"/>
          <w:szCs w:val="30"/>
          <w:lang w:eastAsia="zh-CN"/>
        </w:rPr>
        <w:t>人大</w:t>
      </w:r>
      <w:r>
        <w:rPr>
          <w:rFonts w:hint="eastAsia" w:ascii="仿宋_GB2312" w:eastAsia="仿宋_GB2312"/>
          <w:sz w:val="30"/>
          <w:szCs w:val="30"/>
        </w:rPr>
        <w:t>委员的先进事迹，收集和反映</w:t>
      </w:r>
      <w:r>
        <w:rPr>
          <w:rFonts w:hint="eastAsia" w:ascii="仿宋_GB2312" w:eastAsia="仿宋_GB2312"/>
          <w:sz w:val="30"/>
          <w:szCs w:val="30"/>
          <w:lang w:eastAsia="zh-CN"/>
        </w:rPr>
        <w:t>人大</w:t>
      </w:r>
      <w:r>
        <w:rPr>
          <w:rFonts w:hint="eastAsia" w:ascii="仿宋_GB2312" w:eastAsia="仿宋_GB2312"/>
          <w:sz w:val="30"/>
          <w:szCs w:val="30"/>
        </w:rPr>
        <w:t>委员和各界人士的意见、建议，充分反映社情民意；</w:t>
      </w:r>
      <w:r>
        <w:rPr>
          <w:rFonts w:hint="eastAsia" w:ascii="仿宋_GB2312" w:eastAsia="仿宋_GB2312"/>
          <w:sz w:val="30"/>
          <w:szCs w:val="30"/>
          <w:lang w:val="en-US" w:eastAsia="zh-CN"/>
        </w:rPr>
        <w:t>7</w:t>
      </w:r>
      <w:r>
        <w:rPr>
          <w:rFonts w:hint="eastAsia" w:ascii="仿宋_GB2312" w:eastAsia="仿宋_GB2312"/>
          <w:sz w:val="30"/>
          <w:szCs w:val="30"/>
        </w:rPr>
        <w:t>、负责县</w:t>
      </w:r>
      <w:r>
        <w:rPr>
          <w:rFonts w:hint="eastAsia" w:ascii="仿宋_GB2312" w:eastAsia="仿宋_GB2312"/>
          <w:sz w:val="30"/>
          <w:szCs w:val="30"/>
          <w:lang w:eastAsia="zh-CN"/>
        </w:rPr>
        <w:t>人大</w:t>
      </w:r>
      <w:r>
        <w:rPr>
          <w:rFonts w:hint="eastAsia" w:ascii="仿宋_GB2312" w:eastAsia="仿宋_GB2312"/>
          <w:sz w:val="30"/>
          <w:szCs w:val="30"/>
        </w:rPr>
        <w:t>开展各项活动的有关后勤服务管理工作和县</w:t>
      </w:r>
      <w:r>
        <w:rPr>
          <w:rFonts w:hint="eastAsia" w:ascii="仿宋_GB2312" w:eastAsia="仿宋_GB2312"/>
          <w:sz w:val="30"/>
          <w:szCs w:val="30"/>
          <w:lang w:eastAsia="zh-CN"/>
        </w:rPr>
        <w:t>人大</w:t>
      </w:r>
      <w:r>
        <w:rPr>
          <w:rFonts w:hint="eastAsia" w:ascii="仿宋_GB2312" w:eastAsia="仿宋_GB2312"/>
          <w:sz w:val="30"/>
          <w:szCs w:val="30"/>
        </w:rPr>
        <w:t>机关行政事务管理工作；</w:t>
      </w:r>
      <w:r>
        <w:rPr>
          <w:rFonts w:hint="eastAsia" w:ascii="仿宋_GB2312" w:eastAsia="仿宋_GB2312"/>
          <w:sz w:val="30"/>
          <w:szCs w:val="30"/>
          <w:lang w:val="en-US" w:eastAsia="zh-CN"/>
        </w:rPr>
        <w:t>8</w:t>
      </w:r>
      <w:r>
        <w:rPr>
          <w:rFonts w:hint="eastAsia" w:ascii="仿宋_GB2312" w:eastAsia="仿宋_GB2312"/>
          <w:sz w:val="30"/>
          <w:szCs w:val="30"/>
        </w:rPr>
        <w:t>、负责权限范围内的人事任免；</w:t>
      </w:r>
      <w:r>
        <w:rPr>
          <w:rFonts w:hint="eastAsia" w:ascii="仿宋_GB2312" w:eastAsia="仿宋_GB2312"/>
          <w:sz w:val="30"/>
          <w:szCs w:val="30"/>
          <w:lang w:val="en-US" w:eastAsia="zh-CN"/>
        </w:rPr>
        <w:t>9</w:t>
      </w:r>
      <w:r>
        <w:rPr>
          <w:rFonts w:hint="eastAsia" w:ascii="仿宋_GB2312" w:eastAsia="仿宋_GB2312"/>
          <w:sz w:val="30"/>
          <w:szCs w:val="30"/>
        </w:rPr>
        <w:t>、围绕中心，服务大局，为全县经济社会各项事业发展作贡献。</w:t>
      </w:r>
    </w:p>
    <w:p>
      <w:pPr>
        <w:ind w:firstLine="602" w:firstLineChars="200"/>
        <w:rPr>
          <w:rFonts w:hint="eastAsia"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rPr>
        <w:t>县</w:t>
      </w:r>
      <w:r>
        <w:rPr>
          <w:rFonts w:hint="eastAsia" w:ascii="仿宋_GB2312" w:eastAsia="仿宋_GB2312"/>
          <w:sz w:val="30"/>
          <w:szCs w:val="30"/>
          <w:lang w:eastAsia="zh-CN"/>
        </w:rPr>
        <w:t>人大</w:t>
      </w:r>
      <w:r>
        <w:rPr>
          <w:rFonts w:hint="eastAsia" w:ascii="仿宋_GB2312" w:eastAsia="仿宋_GB2312"/>
          <w:sz w:val="30"/>
          <w:szCs w:val="30"/>
        </w:rPr>
        <w:t>内设机构</w:t>
      </w:r>
      <w:r>
        <w:rPr>
          <w:rFonts w:hint="eastAsia" w:ascii="仿宋_GB2312" w:eastAsia="仿宋_GB2312"/>
          <w:sz w:val="30"/>
          <w:szCs w:val="30"/>
          <w:lang w:val="en-US" w:eastAsia="zh-CN"/>
        </w:rPr>
        <w:t>7</w:t>
      </w:r>
      <w:r>
        <w:rPr>
          <w:rFonts w:hint="eastAsia" w:ascii="仿宋_GB2312" w:eastAsia="仿宋_GB2312"/>
          <w:sz w:val="30"/>
          <w:szCs w:val="30"/>
        </w:rPr>
        <w:t>个，即办公室、</w:t>
      </w:r>
      <w:r>
        <w:rPr>
          <w:rFonts w:hint="eastAsia" w:ascii="仿宋_GB2312" w:eastAsia="仿宋_GB2312"/>
          <w:sz w:val="30"/>
          <w:szCs w:val="30"/>
          <w:lang w:eastAsia="zh-CN"/>
        </w:rPr>
        <w:t>代表人事工作</w:t>
      </w:r>
      <w:r>
        <w:rPr>
          <w:rFonts w:hint="eastAsia" w:ascii="仿宋_GB2312" w:eastAsia="仿宋_GB2312"/>
          <w:sz w:val="30"/>
          <w:szCs w:val="30"/>
        </w:rPr>
        <w:t>委员会、</w:t>
      </w:r>
      <w:r>
        <w:rPr>
          <w:rFonts w:hint="eastAsia" w:ascii="仿宋_GB2312" w:eastAsia="仿宋_GB2312"/>
          <w:sz w:val="30"/>
          <w:szCs w:val="30"/>
          <w:lang w:eastAsia="zh-CN"/>
        </w:rPr>
        <w:t>财经农业城建环保工作</w:t>
      </w:r>
      <w:r>
        <w:rPr>
          <w:rFonts w:hint="eastAsia" w:ascii="仿宋_GB2312" w:eastAsia="仿宋_GB2312"/>
          <w:sz w:val="30"/>
          <w:szCs w:val="30"/>
        </w:rPr>
        <w:t>委员会、</w:t>
      </w:r>
      <w:r>
        <w:rPr>
          <w:rFonts w:hint="eastAsia" w:ascii="仿宋_GB2312" w:eastAsia="仿宋_GB2312"/>
          <w:sz w:val="30"/>
          <w:szCs w:val="30"/>
          <w:lang w:eastAsia="zh-CN"/>
        </w:rPr>
        <w:t>法制司法民侨内务工作</w:t>
      </w:r>
      <w:r>
        <w:rPr>
          <w:rFonts w:hint="eastAsia" w:ascii="仿宋_GB2312" w:eastAsia="仿宋_GB2312"/>
          <w:sz w:val="30"/>
          <w:szCs w:val="30"/>
        </w:rPr>
        <w:t>委员会、</w:t>
      </w:r>
      <w:r>
        <w:rPr>
          <w:rFonts w:hint="eastAsia" w:ascii="仿宋_GB2312" w:eastAsia="仿宋_GB2312"/>
          <w:sz w:val="30"/>
          <w:szCs w:val="30"/>
          <w:lang w:eastAsia="zh-CN"/>
        </w:rPr>
        <w:t>教育科学文化卫生工作</w:t>
      </w:r>
      <w:r>
        <w:rPr>
          <w:rFonts w:hint="eastAsia" w:ascii="仿宋_GB2312" w:eastAsia="仿宋_GB2312"/>
          <w:sz w:val="30"/>
          <w:szCs w:val="30"/>
        </w:rPr>
        <w:t>委员会、</w:t>
      </w:r>
      <w:r>
        <w:rPr>
          <w:rFonts w:hint="eastAsia" w:ascii="仿宋_GB2312" w:eastAsia="仿宋_GB2312"/>
          <w:sz w:val="30"/>
          <w:szCs w:val="30"/>
          <w:lang w:eastAsia="zh-CN"/>
        </w:rPr>
        <w:t>社会建设工作委员会、老干部服务工作办公室。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2021年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2021年</w:t>
      </w:r>
      <w:r>
        <w:rPr>
          <w:rFonts w:hint="eastAsia" w:ascii="仿宋_GB2312" w:eastAsia="仿宋_GB2312"/>
          <w:sz w:val="30"/>
          <w:szCs w:val="30"/>
        </w:rPr>
        <w:t>度收入总计16032334.42</w:t>
      </w:r>
      <w:r>
        <w:rPr>
          <w:rFonts w:hint="eastAsia" w:ascii="仿宋_GB2312" w:eastAsia="仿宋_GB2312"/>
          <w:sz w:val="30"/>
          <w:szCs w:val="30"/>
          <w:lang w:eastAsia="zh-CN"/>
        </w:rPr>
        <w:t>元</w:t>
      </w:r>
      <w:r>
        <w:rPr>
          <w:rFonts w:hint="eastAsia" w:ascii="仿宋_GB2312" w:eastAsia="仿宋_GB2312"/>
          <w:sz w:val="30"/>
          <w:szCs w:val="30"/>
        </w:rPr>
        <w:t>，支出总计16032334.42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576817.53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35.97</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576817.53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35.97</w:t>
      </w:r>
      <w:r>
        <w:rPr>
          <w:rFonts w:hint="eastAsia" w:ascii="仿宋_GB2312" w:eastAsia="仿宋_GB2312"/>
          <w:sz w:val="30"/>
          <w:szCs w:val="30"/>
        </w:rPr>
        <w:t>%。主要原因是</w:t>
      </w:r>
      <w:r>
        <w:rPr>
          <w:rFonts w:hint="eastAsia" w:ascii="仿宋_GB2312" w:eastAsia="仿宋_GB2312"/>
          <w:sz w:val="30"/>
          <w:szCs w:val="30"/>
          <w:lang w:eastAsia="zh-CN"/>
        </w:rPr>
        <w:t>人员及经费支出增加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度收入合计15997943.6</w:t>
      </w:r>
      <w:r>
        <w:rPr>
          <w:rFonts w:hint="eastAsia" w:ascii="仿宋_GB2312" w:eastAsia="仿宋_GB2312"/>
          <w:sz w:val="30"/>
          <w:szCs w:val="30"/>
          <w:lang w:eastAsia="zh-CN"/>
        </w:rPr>
        <w:t>元</w:t>
      </w:r>
      <w:r>
        <w:rPr>
          <w:rFonts w:hint="eastAsia" w:ascii="仿宋_GB2312" w:eastAsia="仿宋_GB2312"/>
          <w:sz w:val="30"/>
          <w:szCs w:val="30"/>
        </w:rPr>
        <w:t>，其中：财政拨款收入15997943.6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度支出合计16032334.42</w:t>
      </w:r>
      <w:r>
        <w:rPr>
          <w:rFonts w:hint="eastAsia" w:ascii="仿宋_GB2312" w:eastAsia="仿宋_GB2312"/>
          <w:sz w:val="30"/>
          <w:szCs w:val="30"/>
          <w:lang w:eastAsia="zh-CN"/>
        </w:rPr>
        <w:t>元</w:t>
      </w:r>
      <w:r>
        <w:rPr>
          <w:rFonts w:hint="eastAsia" w:ascii="仿宋_GB2312" w:eastAsia="仿宋_GB2312"/>
          <w:sz w:val="30"/>
          <w:szCs w:val="30"/>
        </w:rPr>
        <w:t>，其中：基本支出16032334.42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减少34390.82元</w:t>
      </w:r>
      <w:r>
        <w:rPr>
          <w:rFonts w:hint="eastAsia" w:ascii="仿宋_GB2312" w:eastAsia="仿宋_GB2312"/>
          <w:sz w:val="30"/>
          <w:szCs w:val="30"/>
        </w:rPr>
        <w:t>，主要原因是</w:t>
      </w:r>
      <w:r>
        <w:rPr>
          <w:rFonts w:hint="eastAsia" w:ascii="仿宋_GB2312" w:eastAsia="仿宋_GB2312"/>
          <w:sz w:val="30"/>
          <w:szCs w:val="30"/>
          <w:lang w:eastAsia="zh-CN"/>
        </w:rPr>
        <w:t>结余开支</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度财政拨款收入15997943.6</w:t>
      </w:r>
      <w:r>
        <w:rPr>
          <w:rFonts w:hint="eastAsia" w:ascii="仿宋_GB2312" w:eastAsia="仿宋_GB2312"/>
          <w:sz w:val="30"/>
          <w:szCs w:val="30"/>
          <w:lang w:eastAsia="zh-CN"/>
        </w:rPr>
        <w:t>元</w:t>
      </w:r>
      <w:r>
        <w:rPr>
          <w:rFonts w:hint="eastAsia" w:ascii="仿宋_GB2312" w:eastAsia="仿宋_GB2312"/>
          <w:sz w:val="30"/>
          <w:szCs w:val="30"/>
        </w:rPr>
        <w:t>，较上年决算数增</w:t>
      </w:r>
      <w:r>
        <w:rPr>
          <w:rFonts w:hint="eastAsia" w:ascii="仿宋_GB2312" w:eastAsia="仿宋_GB2312"/>
          <w:sz w:val="30"/>
          <w:szCs w:val="30"/>
          <w:lang w:eastAsia="zh-CN"/>
        </w:rPr>
        <w:t>加542426.7</w:t>
      </w:r>
      <w:r>
        <w:rPr>
          <w:rFonts w:hint="eastAsia" w:ascii="仿宋_GB2312" w:eastAsia="仿宋_GB2312"/>
          <w:sz w:val="30"/>
          <w:szCs w:val="30"/>
          <w:lang w:val="en-US" w:eastAsia="zh-CN"/>
        </w:rPr>
        <w:t>2元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3.6</w:t>
      </w:r>
      <w:r>
        <w:rPr>
          <w:rFonts w:hint="eastAsia" w:ascii="仿宋_GB2312" w:eastAsia="仿宋_GB2312"/>
          <w:sz w:val="30"/>
          <w:szCs w:val="30"/>
        </w:rPr>
        <w:t>%。主要原因是</w:t>
      </w:r>
      <w:r>
        <w:rPr>
          <w:rFonts w:hint="eastAsia" w:ascii="仿宋_GB2312" w:eastAsia="仿宋_GB2312"/>
          <w:sz w:val="30"/>
          <w:szCs w:val="30"/>
          <w:lang w:eastAsia="zh-CN"/>
        </w:rPr>
        <w:t>人员及经费支出增加</w:t>
      </w:r>
      <w:r>
        <w:rPr>
          <w:rFonts w:hint="eastAsia" w:ascii="仿宋_GB2312" w:eastAsia="仿宋_GB2312"/>
          <w:sz w:val="30"/>
          <w:szCs w:val="30"/>
        </w:rPr>
        <w:t>。较年初预算数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 w:hAnsi="仿宋" w:eastAsia="仿宋" w:cs="仿宋"/>
          <w:sz w:val="32"/>
          <w:szCs w:val="32"/>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度财政拨款支出16032334.42</w:t>
      </w:r>
      <w:r>
        <w:rPr>
          <w:rFonts w:hint="eastAsia" w:ascii="仿宋_GB2312" w:eastAsia="仿宋_GB2312"/>
          <w:sz w:val="30"/>
          <w:szCs w:val="30"/>
          <w:lang w:eastAsia="zh-CN"/>
        </w:rPr>
        <w:t>元，</w:t>
      </w:r>
      <w:r>
        <w:rPr>
          <w:rFonts w:hint="eastAsia" w:ascii="仿宋_GB2312" w:eastAsia="仿宋_GB2312"/>
          <w:sz w:val="30"/>
          <w:szCs w:val="30"/>
        </w:rPr>
        <w:t>较上年决算数增</w:t>
      </w:r>
      <w:r>
        <w:rPr>
          <w:rFonts w:hint="eastAsia" w:ascii="仿宋_GB2312" w:eastAsia="仿宋_GB2312"/>
          <w:sz w:val="30"/>
          <w:szCs w:val="30"/>
          <w:lang w:eastAsia="zh-CN"/>
        </w:rPr>
        <w:t>加</w:t>
      </w:r>
      <w:r>
        <w:rPr>
          <w:rFonts w:hint="eastAsia" w:ascii="仿宋_GB2312" w:eastAsia="仿宋_GB2312"/>
          <w:sz w:val="30"/>
          <w:szCs w:val="30"/>
          <w:lang w:val="en-US" w:eastAsia="zh-CN"/>
        </w:rPr>
        <w:t>576817.5元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3.59</w:t>
      </w:r>
      <w:r>
        <w:rPr>
          <w:rFonts w:hint="eastAsia" w:ascii="仿宋_GB2312" w:eastAsia="仿宋_GB2312"/>
          <w:sz w:val="30"/>
          <w:szCs w:val="30"/>
        </w:rPr>
        <w:t>%。主要原因是</w:t>
      </w:r>
      <w:r>
        <w:rPr>
          <w:rFonts w:hint="eastAsia" w:ascii="仿宋_GB2312" w:eastAsia="仿宋_GB2312"/>
          <w:sz w:val="30"/>
          <w:szCs w:val="30"/>
          <w:lang w:eastAsia="zh-CN"/>
        </w:rPr>
        <w:t>人员及经费支出增加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2021年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度财政拨款支出主要用于以下方面：一般公共服务支出14207792.98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88.62</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；社会保障与就业支出1247200.68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7.77</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支出511340.76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3.19</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；农林水支出66000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0.42</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度一般公共财政拨款基本支出16032334.42</w:t>
      </w:r>
      <w:r>
        <w:rPr>
          <w:rFonts w:hint="eastAsia" w:ascii="仿宋_GB2312" w:eastAsia="仿宋_GB2312"/>
          <w:sz w:val="30"/>
          <w:szCs w:val="30"/>
          <w:lang w:eastAsia="zh-CN"/>
        </w:rPr>
        <w:t>元</w:t>
      </w:r>
      <w:r>
        <w:rPr>
          <w:rFonts w:hint="eastAsia" w:ascii="仿宋_GB2312" w:eastAsia="仿宋_GB2312"/>
          <w:sz w:val="30"/>
          <w:szCs w:val="30"/>
        </w:rPr>
        <w:t>。其中：人员经费11128381.94</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744416.34</w:t>
      </w:r>
      <w:r>
        <w:rPr>
          <w:rFonts w:hint="eastAsia" w:ascii="仿宋_GB2312" w:eastAsia="仿宋_GB2312"/>
          <w:sz w:val="30"/>
          <w:szCs w:val="30"/>
          <w:lang w:eastAsia="zh-CN"/>
        </w:rPr>
        <w:t>元</w:t>
      </w:r>
      <w:r>
        <w:rPr>
          <w:rFonts w:hint="eastAsia" w:ascii="仿宋_GB2312" w:eastAsia="仿宋_GB2312"/>
          <w:sz w:val="30"/>
          <w:szCs w:val="30"/>
        </w:rPr>
        <w:t>，主要原因是增人</w:t>
      </w:r>
      <w:r>
        <w:rPr>
          <w:rFonts w:hint="eastAsia" w:ascii="仿宋_GB2312" w:eastAsia="仿宋_GB2312"/>
          <w:sz w:val="30"/>
          <w:szCs w:val="30"/>
          <w:lang w:eastAsia="zh-CN"/>
        </w:rPr>
        <w:t>员</w:t>
      </w:r>
      <w:r>
        <w:rPr>
          <w:rFonts w:hint="eastAsia" w:ascii="仿宋_GB2312" w:eastAsia="仿宋_GB2312"/>
          <w:sz w:val="30"/>
          <w:szCs w:val="30"/>
        </w:rPr>
        <w:t>增资等。人员经费用途主要包括基本工资、津贴补贴、奖金、社会保障缴费</w:t>
      </w:r>
      <w:r>
        <w:rPr>
          <w:rFonts w:hint="eastAsia" w:ascii="仿宋_GB2312" w:eastAsia="仿宋_GB2312"/>
          <w:sz w:val="30"/>
          <w:szCs w:val="30"/>
          <w:lang w:eastAsia="zh-CN"/>
        </w:rPr>
        <w:t>，对个人和家庭的补助， 奖励金</w:t>
      </w:r>
      <w:r>
        <w:rPr>
          <w:rFonts w:hint="eastAsia" w:ascii="仿宋_GB2312" w:eastAsia="仿宋_GB2312"/>
          <w:sz w:val="30"/>
          <w:szCs w:val="30"/>
        </w:rPr>
        <w:t>。公用经费4903952.48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1820431.52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经费开支增加</w:t>
      </w:r>
      <w:r>
        <w:rPr>
          <w:rFonts w:hint="eastAsia" w:ascii="仿宋_GB2312" w:eastAsia="仿宋_GB2312"/>
          <w:sz w:val="30"/>
          <w:szCs w:val="30"/>
        </w:rPr>
        <w:t>，公用经费用途主要包括办公费、印刷费、</w:t>
      </w:r>
      <w:r>
        <w:rPr>
          <w:rFonts w:hint="eastAsia" w:ascii="仿宋_GB2312" w:eastAsia="仿宋_GB2312"/>
          <w:sz w:val="30"/>
          <w:szCs w:val="30"/>
          <w:lang w:eastAsia="zh-CN"/>
        </w:rPr>
        <w:t>电费</w:t>
      </w:r>
      <w:r>
        <w:rPr>
          <w:rFonts w:hint="eastAsia" w:ascii="仿宋_GB2312" w:eastAsia="仿宋_GB2312"/>
          <w:sz w:val="30"/>
          <w:szCs w:val="30"/>
        </w:rPr>
        <w:t>、</w:t>
      </w:r>
      <w:r>
        <w:rPr>
          <w:rFonts w:hint="eastAsia" w:ascii="仿宋_GB2312" w:eastAsia="仿宋_GB2312"/>
          <w:sz w:val="30"/>
          <w:szCs w:val="30"/>
          <w:lang w:eastAsia="zh-CN"/>
        </w:rPr>
        <w:t>邮电费、取暖费、差旅费、培训费、公务用车运行维护费、工会经费、其他交通费用</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507,657.07</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2021年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31,685.07</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脱贫攻坚下乡</w:t>
      </w:r>
      <w:r>
        <w:rPr>
          <w:rFonts w:hint="eastAsia" w:ascii="仿宋_GB2312" w:eastAsia="仿宋_GB2312"/>
          <w:sz w:val="30"/>
          <w:szCs w:val="30"/>
        </w:rPr>
        <w:t>等工作所需车辆的燃料费、维修费、保险费等。</w:t>
      </w:r>
    </w:p>
    <w:p>
      <w:pPr>
        <w:ind w:firstLine="600" w:firstLineChars="200"/>
        <w:rPr>
          <w:rFonts w:hint="eastAsia"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475,972.00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val="en-US" w:eastAsia="zh-CN"/>
        </w:rPr>
        <w:t>会议</w:t>
      </w:r>
      <w:r>
        <w:rPr>
          <w:rFonts w:hint="eastAsia" w:ascii="仿宋_GB2312" w:eastAsia="仿宋_GB2312"/>
          <w:sz w:val="30"/>
          <w:szCs w:val="30"/>
        </w:rPr>
        <w:t>接待。</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1</w:t>
      </w:r>
      <w:r>
        <w:rPr>
          <w:rFonts w:hint="eastAsia" w:ascii="仿宋_GB2312" w:eastAsia="仿宋_GB2312"/>
          <w:sz w:val="30"/>
          <w:szCs w:val="30"/>
        </w:rPr>
        <w:t>辆；国内公务接待</w:t>
      </w:r>
      <w:r>
        <w:rPr>
          <w:rFonts w:hint="eastAsia" w:ascii="仿宋_GB2312" w:eastAsia="仿宋_GB2312"/>
          <w:sz w:val="30"/>
          <w:szCs w:val="30"/>
          <w:lang w:val="en-US" w:eastAsia="zh-CN"/>
        </w:rPr>
        <w:t>1</w:t>
      </w:r>
      <w:r>
        <w:rPr>
          <w:rFonts w:hint="eastAsia" w:ascii="仿宋_GB2312" w:eastAsia="仿宋_GB2312"/>
          <w:sz w:val="30"/>
          <w:szCs w:val="30"/>
        </w:rPr>
        <w:t>批次，</w:t>
      </w:r>
      <w:r>
        <w:rPr>
          <w:rFonts w:hint="eastAsia" w:ascii="仿宋_GB2312" w:eastAsia="仿宋_GB2312"/>
          <w:sz w:val="30"/>
          <w:szCs w:val="30"/>
          <w:lang w:val="en-US" w:eastAsia="zh-CN"/>
        </w:rPr>
        <w:t>4,759</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2021年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2021年</w:t>
      </w:r>
      <w:r>
        <w:rPr>
          <w:rFonts w:hint="eastAsia" w:ascii="仿宋_GB2312" w:eastAsia="仿宋_GB2312"/>
          <w:sz w:val="30"/>
          <w:szCs w:val="30"/>
        </w:rPr>
        <w:t>本部门机关运行经费支出4903952.48</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eastAsia="zh-CN"/>
        </w:rPr>
        <w:t>邮电费、委托业务费、</w:t>
      </w:r>
      <w:r>
        <w:rPr>
          <w:rFonts w:hint="eastAsia" w:ascii="仿宋_GB2312" w:eastAsia="仿宋_GB2312"/>
          <w:sz w:val="30"/>
          <w:szCs w:val="30"/>
        </w:rPr>
        <w:t>公务车运行维护费</w:t>
      </w:r>
      <w:r>
        <w:rPr>
          <w:rFonts w:hint="eastAsia" w:ascii="仿宋_GB2312" w:eastAsia="仿宋_GB2312"/>
          <w:sz w:val="30"/>
          <w:szCs w:val="30"/>
          <w:lang w:eastAsia="zh-CN"/>
        </w:rPr>
        <w:t>等</w:t>
      </w:r>
      <w:r>
        <w:rPr>
          <w:rFonts w:hint="eastAsia" w:ascii="仿宋_GB2312" w:eastAsia="仿宋_GB2312"/>
          <w:sz w:val="30"/>
          <w:szCs w:val="30"/>
        </w:rPr>
        <w:t>。机关运行经费较</w:t>
      </w:r>
      <w:r>
        <w:rPr>
          <w:rFonts w:hint="eastAsia" w:ascii="仿宋_GB2312" w:eastAsia="仿宋_GB2312"/>
          <w:sz w:val="30"/>
          <w:szCs w:val="30"/>
          <w:lang w:val="en-US" w:eastAsia="zh-CN"/>
        </w:rPr>
        <w:t>2020</w:t>
      </w:r>
      <w:r>
        <w:rPr>
          <w:rFonts w:hint="eastAsia" w:ascii="仿宋_GB2312" w:eastAsia="仿宋_GB2312"/>
          <w:sz w:val="30"/>
          <w:szCs w:val="30"/>
        </w:rPr>
        <w:t>年</w:t>
      </w:r>
      <w:r>
        <w:rPr>
          <w:rFonts w:hint="eastAsia" w:ascii="仿宋_GB2312" w:eastAsia="仿宋_GB2312"/>
          <w:sz w:val="30"/>
          <w:szCs w:val="30"/>
          <w:lang w:val="en-US" w:eastAsia="zh-CN"/>
        </w:rPr>
        <w:t>增加1820431.52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增加37.12</w:t>
      </w:r>
      <w:r>
        <w:rPr>
          <w:rFonts w:hint="eastAsia" w:ascii="仿宋_GB2312" w:eastAsia="仿宋_GB2312"/>
          <w:sz w:val="30"/>
          <w:szCs w:val="30"/>
        </w:rPr>
        <w:t>%，主要原因是</w:t>
      </w:r>
      <w:r>
        <w:rPr>
          <w:rFonts w:hint="eastAsia" w:ascii="仿宋_GB2312" w:eastAsia="仿宋_GB2312"/>
          <w:sz w:val="30"/>
          <w:szCs w:val="30"/>
          <w:lang w:eastAsia="zh-CN"/>
        </w:rPr>
        <w:t>支出</w:t>
      </w:r>
      <w:r>
        <w:rPr>
          <w:rFonts w:hint="eastAsia" w:ascii="仿宋_GB2312" w:eastAsia="仿宋_GB2312"/>
          <w:sz w:val="30"/>
          <w:szCs w:val="30"/>
          <w:lang w:val="en-US" w:eastAsia="zh-CN"/>
        </w:rPr>
        <w:t>增加</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2021年</w:t>
      </w:r>
      <w:r>
        <w:rPr>
          <w:rFonts w:hint="eastAsia" w:ascii="仿宋_GB2312" w:eastAsia="仿宋_GB2312"/>
          <w:sz w:val="30"/>
          <w:szCs w:val="30"/>
        </w:rPr>
        <w:t>12月31日，本部本部门共有车辆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辆、机要通信用车</w:t>
      </w:r>
      <w:r>
        <w:rPr>
          <w:rFonts w:hint="eastAsia" w:ascii="仿宋_GB2312" w:eastAsia="仿宋_GB2312"/>
          <w:sz w:val="30"/>
          <w:szCs w:val="30"/>
          <w:lang w:eastAsia="zh-CN"/>
        </w:rPr>
        <w:t>0</w:t>
      </w:r>
      <w:r>
        <w:rPr>
          <w:rFonts w:hint="eastAsia" w:ascii="仿宋_GB2312" w:eastAsia="仿宋_GB2312"/>
          <w:sz w:val="30"/>
          <w:szCs w:val="30"/>
        </w:rPr>
        <w:t>辆、应急保障用车</w:t>
      </w:r>
      <w:r>
        <w:rPr>
          <w:rFonts w:hint="eastAsia" w:ascii="仿宋_GB2312" w:eastAsia="仿宋_GB2312"/>
          <w:sz w:val="30"/>
          <w:szCs w:val="30"/>
          <w:lang w:eastAsia="zh-CN"/>
        </w:rPr>
        <w:t>0</w:t>
      </w:r>
      <w:r>
        <w:rPr>
          <w:rFonts w:hint="eastAsia" w:ascii="仿宋_GB2312" w:eastAsia="仿宋_GB2312"/>
          <w:sz w:val="30"/>
          <w:szCs w:val="30"/>
        </w:rPr>
        <w:t>辆、执法执勤用车</w:t>
      </w:r>
      <w:r>
        <w:rPr>
          <w:rFonts w:hint="eastAsia" w:ascii="仿宋_GB2312" w:eastAsia="仿宋_GB2312"/>
          <w:sz w:val="30"/>
          <w:szCs w:val="30"/>
          <w:lang w:eastAsia="zh-CN"/>
        </w:rPr>
        <w:t>0</w:t>
      </w:r>
      <w:r>
        <w:rPr>
          <w:rFonts w:hint="eastAsia" w:ascii="仿宋_GB2312" w:eastAsia="仿宋_GB2312"/>
          <w:sz w:val="30"/>
          <w:szCs w:val="30"/>
        </w:rPr>
        <w:t>辆、特种专业技术用车其</w:t>
      </w:r>
      <w:r>
        <w:rPr>
          <w:rFonts w:hint="eastAsia" w:ascii="仿宋_GB2312" w:eastAsia="仿宋_GB2312"/>
          <w:sz w:val="30"/>
          <w:szCs w:val="30"/>
          <w:lang w:eastAsia="zh-CN"/>
        </w:rPr>
        <w:t>0</w:t>
      </w:r>
      <w:r>
        <w:rPr>
          <w:rFonts w:hint="eastAsia" w:ascii="仿宋_GB2312" w:eastAsia="仿宋_GB2312"/>
          <w:sz w:val="30"/>
          <w:szCs w:val="30"/>
        </w:rPr>
        <w:t>辆、离退休干部用车</w:t>
      </w:r>
      <w:r>
        <w:rPr>
          <w:rFonts w:hint="eastAsia" w:ascii="仿宋_GB2312" w:eastAsia="仿宋_GB2312"/>
          <w:sz w:val="30"/>
          <w:szCs w:val="30"/>
          <w:lang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554,406.00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554,406.00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eastAsia="zh-CN"/>
        </w:rPr>
        <w:t>0元</w:t>
      </w:r>
      <w:r>
        <w:rPr>
          <w:rFonts w:hint="eastAsia" w:ascii="仿宋_GB2312" w:eastAsia="仿宋_GB2312"/>
          <w:sz w:val="30"/>
          <w:szCs w:val="30"/>
        </w:rPr>
        <w:t>、政府采购服务支出</w:t>
      </w:r>
      <w:r>
        <w:rPr>
          <w:rFonts w:hint="eastAsia" w:ascii="仿宋_GB2312" w:eastAsia="仿宋_GB2312"/>
          <w:sz w:val="30"/>
          <w:szCs w:val="30"/>
          <w:lang w:eastAsia="zh-CN"/>
        </w:rPr>
        <w:t>0元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w:t>
      </w:r>
      <w:r>
        <w:rPr>
          <w:rFonts w:hint="eastAsia" w:ascii="仿宋_GB2312" w:eastAsia="仿宋_GB2312"/>
          <w:sz w:val="30"/>
          <w:szCs w:val="30"/>
          <w:lang w:eastAsia="zh-CN"/>
        </w:rPr>
        <w:t>办</w:t>
      </w:r>
      <w:r>
        <w:rPr>
          <w:rFonts w:hint="eastAsia" w:ascii="仿宋_GB2312" w:eastAsia="仿宋_GB2312"/>
          <w:sz w:val="30"/>
          <w:szCs w:val="30"/>
        </w:rPr>
        <w:t>预算绩效管理工作在</w:t>
      </w:r>
      <w:r>
        <w:rPr>
          <w:rFonts w:hint="eastAsia" w:ascii="仿宋_GB2312" w:eastAsia="仿宋_GB2312"/>
          <w:sz w:val="30"/>
          <w:szCs w:val="30"/>
          <w:lang w:eastAsia="zh-CN"/>
        </w:rPr>
        <w:t>县</w:t>
      </w:r>
      <w:r>
        <w:rPr>
          <w:rFonts w:hint="eastAsia" w:ascii="仿宋_GB2312" w:eastAsia="仿宋_GB2312"/>
          <w:sz w:val="30"/>
          <w:szCs w:val="30"/>
        </w:rPr>
        <w:t>财政部门指导下，进一步扩大预算绩效管理范围，加强了绩效评价管理与财政资金监管、财政监督检查工作的相互融合，绩效评价在预算分配、预算执行、结果应用的全过程管理机制不断完善。建立了部门整体支出绩效评价指标体系，初步建立了较为完整的绩效评价指标体系。组织机构方面，明确了各责任</w:t>
      </w:r>
      <w:r>
        <w:rPr>
          <w:rFonts w:hint="eastAsia" w:ascii="仿宋_GB2312" w:eastAsia="仿宋_GB2312"/>
          <w:sz w:val="30"/>
          <w:szCs w:val="30"/>
          <w:lang w:eastAsia="zh-CN"/>
        </w:rPr>
        <w:t>股室</w:t>
      </w:r>
      <w:r>
        <w:rPr>
          <w:rFonts w:hint="eastAsia" w:ascii="仿宋_GB2312" w:eastAsia="仿宋_GB2312"/>
          <w:sz w:val="30"/>
          <w:szCs w:val="30"/>
        </w:rPr>
        <w:t>工作重点及承担的具体工作职责；规范了工作程序，明确了分阶段工作任务，强化了预算绩效在预算编制、执行中的全过程管理。按照以点带面、循序渐进的工作规律，逐步将绩效评价工作推向深入。绩效评价仍处于积极探索阶段，绩效评价指标体系还不完善，绩效评价指标设计较为抽象，存在难以理解、看不懂、不知道怎么应用的问题。需要认真研究，消除绩效管理推广应用上的技术障碍。下一步，我</w:t>
      </w:r>
      <w:r>
        <w:rPr>
          <w:rFonts w:hint="eastAsia" w:ascii="仿宋_GB2312" w:eastAsia="仿宋_GB2312"/>
          <w:sz w:val="30"/>
          <w:szCs w:val="30"/>
          <w:lang w:eastAsia="zh-CN"/>
        </w:rPr>
        <w:t>办</w:t>
      </w:r>
      <w:r>
        <w:rPr>
          <w:rFonts w:hint="eastAsia" w:ascii="仿宋_GB2312" w:eastAsia="仿宋_GB2312"/>
          <w:sz w:val="30"/>
          <w:szCs w:val="30"/>
        </w:rPr>
        <w:t>将按照</w:t>
      </w:r>
      <w:r>
        <w:rPr>
          <w:rFonts w:hint="eastAsia" w:ascii="仿宋_GB2312" w:eastAsia="仿宋_GB2312"/>
          <w:sz w:val="30"/>
          <w:szCs w:val="30"/>
          <w:lang w:eastAsia="zh-CN"/>
        </w:rPr>
        <w:t>县</w:t>
      </w:r>
      <w:r>
        <w:rPr>
          <w:rFonts w:hint="eastAsia" w:ascii="仿宋_GB2312" w:eastAsia="仿宋_GB2312"/>
          <w:sz w:val="30"/>
          <w:szCs w:val="30"/>
        </w:rPr>
        <w:t>财政部门要求，巩固绩效评价工作取得的成果，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MzFiODY0NjE5NzRmMDZhNzYwMTI4ODNmY2VmYzQ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CDF3928"/>
    <w:rsid w:val="17542C27"/>
    <w:rsid w:val="18A445ED"/>
    <w:rsid w:val="18F1352C"/>
    <w:rsid w:val="19643582"/>
    <w:rsid w:val="1B943FD8"/>
    <w:rsid w:val="1DD64839"/>
    <w:rsid w:val="25FF7E23"/>
    <w:rsid w:val="2AC80393"/>
    <w:rsid w:val="2EE67926"/>
    <w:rsid w:val="34E0009D"/>
    <w:rsid w:val="35130FCB"/>
    <w:rsid w:val="36DE5132"/>
    <w:rsid w:val="37E069D4"/>
    <w:rsid w:val="3DBD1339"/>
    <w:rsid w:val="3EDE7988"/>
    <w:rsid w:val="4D3F08E5"/>
    <w:rsid w:val="5B237FB5"/>
    <w:rsid w:val="5BF36344"/>
    <w:rsid w:val="5F2727A8"/>
    <w:rsid w:val="62960785"/>
    <w:rsid w:val="67DA4751"/>
    <w:rsid w:val="6BD83F86"/>
    <w:rsid w:val="6C4258A4"/>
    <w:rsid w:val="6D75333B"/>
    <w:rsid w:val="6EBC193D"/>
    <w:rsid w:val="701B08E6"/>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9</Pages>
  <Words>3998</Words>
  <Characters>4379</Characters>
  <Lines>44</Lines>
  <Paragraphs>12</Paragraphs>
  <TotalTime>2</TotalTime>
  <ScaleCrop>false</ScaleCrop>
  <LinksUpToDate>false</LinksUpToDate>
  <CharactersWithSpaces>4402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健康1406117073</cp:lastModifiedBy>
  <cp:lastPrinted>2020-08-19T09:33:00Z</cp:lastPrinted>
  <dcterms:modified xsi:type="dcterms:W3CDTF">2022-09-19T14:20:39Z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ACDFE81B01A549848E39C2A3DAFADA4B</vt:lpwstr>
  </property>
</Properties>
</file>