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keepNext w:val="0"/>
        <w:keepLines w:val="0"/>
        <w:pageBreakBefore w:val="0"/>
        <w:widowControl w:val="0"/>
        <w:shd w:val="clear" w:color="auto" w:fill="auto"/>
        <w:kinsoku/>
        <w:wordWrap/>
        <w:overflowPunct/>
        <w:topLinePunct w:val="0"/>
        <w:autoSpaceDE/>
        <w:autoSpaceDN/>
        <w:bidi w:val="0"/>
        <w:adjustRightInd/>
        <w:snapToGrid/>
        <w:spacing w:before="181" w:beforeLines="50" w:after="0" w:line="240" w:lineRule="auto"/>
        <w:ind w:left="0" w:right="0" w:hanging="403"/>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0"/>
          <w:szCs w:val="30"/>
        </w:rPr>
        <w:t>附件</w:t>
      </w:r>
      <w:r>
        <w:rPr>
          <w:rFonts w:hint="eastAsia" w:ascii="仿宋_GB2312" w:hAnsi="仿宋_GB2312" w:eastAsia="仿宋_GB2312" w:cs="仿宋_GB2312"/>
          <w:color w:val="000000"/>
          <w:spacing w:val="0"/>
          <w:w w:val="100"/>
          <w:position w:val="0"/>
          <w:sz w:val="32"/>
          <w:szCs w:val="32"/>
        </w:rPr>
        <w:t>1:</w:t>
      </w:r>
    </w:p>
    <w:p>
      <w:pPr>
        <w:pStyle w:val="14"/>
        <w:keepNext w:val="0"/>
        <w:keepLines w:val="0"/>
        <w:widowControl w:val="0"/>
        <w:shd w:val="clear" w:color="auto" w:fill="auto"/>
        <w:bidi w:val="0"/>
        <w:spacing w:before="0" w:after="0" w:line="240" w:lineRule="auto"/>
        <w:ind w:left="0" w:right="0" w:hanging="400"/>
        <w:jc w:val="left"/>
        <w:rPr>
          <w:color w:val="000000"/>
          <w:spacing w:val="0"/>
          <w:w w:val="100"/>
          <w:position w:val="0"/>
          <w:sz w:val="32"/>
          <w:szCs w:val="32"/>
        </w:rPr>
      </w:pPr>
    </w:p>
    <w:p>
      <w:pPr>
        <w:jc w:val="center"/>
        <w:rPr>
          <w:rFonts w:hint="eastAsia" w:ascii="方正小标宋简体" w:eastAsia="方正小标宋简体"/>
          <w:sz w:val="36"/>
          <w:szCs w:val="36"/>
        </w:rPr>
      </w:pPr>
      <w:r>
        <w:rPr>
          <w:rFonts w:hint="eastAsia" w:ascii="方正小标宋简体" w:eastAsia="方正小标宋简体"/>
          <w:sz w:val="36"/>
          <w:szCs w:val="36"/>
          <w:lang w:eastAsia="zh-CN"/>
        </w:rPr>
        <w:t>甘肃东乡林家遗址文物保护研究所20</w:t>
      </w:r>
      <w:r>
        <w:rPr>
          <w:rFonts w:hint="eastAsia" w:ascii="方正小标宋简体" w:eastAsia="方正小标宋简体"/>
          <w:sz w:val="36"/>
          <w:szCs w:val="36"/>
          <w:lang w:val="en-US" w:eastAsia="zh-CN"/>
        </w:rPr>
        <w:t>21</w:t>
      </w:r>
      <w:r>
        <w:rPr>
          <w:rFonts w:hint="eastAsia" w:ascii="方正小标宋简体" w:eastAsia="方正小标宋简体"/>
          <w:sz w:val="36"/>
          <w:szCs w:val="36"/>
          <w:lang w:eastAsia="zh-CN"/>
        </w:rPr>
        <w:t>年</w:t>
      </w:r>
      <w:r>
        <w:rPr>
          <w:rFonts w:hint="eastAsia" w:ascii="方正小标宋简体" w:eastAsia="方正小标宋简体"/>
          <w:sz w:val="36"/>
          <w:szCs w:val="36"/>
        </w:rPr>
        <w:t>度</w:t>
      </w:r>
    </w:p>
    <w:p>
      <w:pPr>
        <w:jc w:val="center"/>
        <w:rPr>
          <w:rFonts w:ascii="方正小标宋简体" w:eastAsia="方正小标宋简体"/>
          <w:sz w:val="36"/>
          <w:szCs w:val="36"/>
        </w:rPr>
      </w:pPr>
      <w:r>
        <w:rPr>
          <w:rFonts w:hint="eastAsia" w:ascii="方正小标宋简体" w:eastAsia="方正小标宋简体"/>
          <w:sz w:val="36"/>
          <w:szCs w:val="36"/>
        </w:rPr>
        <w:t>部门决算情况说明</w:t>
      </w:r>
    </w:p>
    <w:p>
      <w:pPr>
        <w:bidi w:val="0"/>
        <w:rPr>
          <w:rFonts w:hint="eastAsia" w:ascii="方正小标宋简体" w:hAnsi="方正小标宋简体" w:eastAsia="方正小标宋简体" w:cs="方正小标宋简体"/>
          <w:sz w:val="36"/>
          <w:szCs w:val="36"/>
        </w:rPr>
      </w:pP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color w:val="000000"/>
          <w:spacing w:val="0"/>
          <w:w w:val="100"/>
          <w:position w:val="0"/>
          <w:sz w:val="32"/>
          <w:szCs w:val="32"/>
        </w:rPr>
      </w:pP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第一部分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部门概括</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bookmarkStart w:id="0" w:name="bookmark3"/>
      <w:r>
        <w:rPr>
          <w:rFonts w:hint="eastAsia" w:ascii="仿宋_GB2312" w:hAnsi="仿宋_GB2312" w:eastAsia="仿宋_GB2312" w:cs="仿宋_GB2312"/>
          <w:color w:val="000000"/>
          <w:spacing w:val="0"/>
          <w:w w:val="100"/>
          <w:position w:val="0"/>
          <w:sz w:val="32"/>
          <w:szCs w:val="32"/>
        </w:rPr>
        <w:t>一</w:t>
      </w:r>
      <w:bookmarkEnd w:id="0"/>
      <w:r>
        <w:rPr>
          <w:rFonts w:hint="eastAsia" w:ascii="仿宋_GB2312" w:hAnsi="仿宋_GB2312" w:eastAsia="仿宋_GB2312" w:cs="仿宋_GB2312"/>
          <w:color w:val="000000"/>
          <w:spacing w:val="0"/>
          <w:w w:val="100"/>
          <w:position w:val="0"/>
          <w:sz w:val="32"/>
          <w:szCs w:val="32"/>
        </w:rPr>
        <w:t>、部门职责</w:t>
      </w:r>
    </w:p>
    <w:p>
      <w:pPr>
        <w:pStyle w:val="14"/>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(一)贯彻执行中央、省、州关于文物工作“保护为主抢救第一、合理利用、加强管理”的路线、方针政策及有关法律法规。</w:t>
      </w:r>
    </w:p>
    <w:p>
      <w:pPr>
        <w:pStyle w:val="14"/>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(二)研究制定林家遗址发展的战略目标和政策措施，编制并组织实施林家遗址发展的长期规划和工作计划。</w:t>
      </w:r>
    </w:p>
    <w:p>
      <w:pPr>
        <w:pStyle w:val="14"/>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(三)划定文物保护单位的保护范围;研究提出划定文物保护单位周围的建设控制地带的意见;审核建设控制地带内的建设工程。</w:t>
      </w:r>
    </w:p>
    <w:p>
      <w:pPr>
        <w:pStyle w:val="14"/>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(四)负责文物建筑修缮、抢险加固等工程审工作，并组织验收</w:t>
      </w:r>
    </w:p>
    <w:p>
      <w:pPr>
        <w:pStyle w:val="14"/>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(五)协调处理林家遗址文物保护、管理、抢救、发掘研究、宣传、利用等业务工作</w:t>
      </w:r>
    </w:p>
    <w:p>
      <w:pPr>
        <w:pStyle w:val="14"/>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(六)协调配合国家文物部门组织的文物保护考古发掘等方面的工作。</w:t>
      </w:r>
    </w:p>
    <w:p>
      <w:pPr>
        <w:pStyle w:val="14"/>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(七)研究处理文物保护的重大问题;对查处盗窃、盗掘破坏、走私和非法经营文物的大案要案提出文物方面的专业性意见。</w:t>
      </w:r>
    </w:p>
    <w:p>
      <w:pPr>
        <w:pStyle w:val="14"/>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(八)规划、指导本系统专业人员培训工作;组织开展文物科学研究和文物科学保护工作。</w:t>
      </w:r>
    </w:p>
    <w:p>
      <w:pPr>
        <w:pStyle w:val="14"/>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(九)完成上级交办的其它事项。</w:t>
      </w:r>
    </w:p>
    <w:p>
      <w:pPr>
        <w:pStyle w:val="14"/>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二、</w:t>
      </w:r>
      <w:r>
        <w:rPr>
          <w:rFonts w:hint="eastAsia" w:ascii="仿宋_GB2312" w:hAnsi="仿宋_GB2312" w:eastAsia="仿宋_GB2312" w:cs="仿宋_GB2312"/>
          <w:color w:val="000000"/>
          <w:spacing w:val="0"/>
          <w:w w:val="100"/>
          <w:position w:val="0"/>
          <w:sz w:val="32"/>
          <w:szCs w:val="32"/>
        </w:rPr>
        <w:t>机构设置</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rPr>
        <w:t>甘肃东乡林家遗址文物保护研究所</w:t>
      </w:r>
      <w:bookmarkStart w:id="10" w:name="_GoBack"/>
      <w:bookmarkEnd w:id="10"/>
      <w:r>
        <w:rPr>
          <w:rFonts w:hint="eastAsia" w:ascii="仿宋_GB2312" w:hAnsi="仿宋_GB2312" w:eastAsia="仿宋_GB2312" w:cs="仿宋_GB2312"/>
          <w:color w:val="000000"/>
          <w:spacing w:val="0"/>
          <w:w w:val="100"/>
          <w:position w:val="0"/>
          <w:sz w:val="32"/>
          <w:szCs w:val="32"/>
        </w:rPr>
        <w:t>属财政全额拨款预算单位，是独立的核算机构，内设内设6个职能股(室)办公室</w:t>
      </w:r>
      <w:r>
        <w:rPr>
          <w:rFonts w:hint="eastAsia" w:ascii="仿宋_GB2312" w:hAnsi="仿宋_GB2312" w:eastAsia="仿宋_GB2312" w:cs="仿宋_GB2312"/>
          <w:color w:val="000000"/>
          <w:spacing w:val="0"/>
          <w:w w:val="100"/>
          <w:position w:val="0"/>
          <w:sz w:val="32"/>
          <w:szCs w:val="32"/>
          <w:lang w:eastAsia="zh-CN"/>
        </w:rPr>
        <w:t>、政策宣教室、研究</w:t>
      </w:r>
      <w:r>
        <w:rPr>
          <w:rFonts w:hint="eastAsia" w:ascii="仿宋_GB2312" w:hAnsi="仿宋_GB2312" w:eastAsia="仿宋_GB2312" w:cs="仿宋_GB2312"/>
          <w:color w:val="000000"/>
          <w:spacing w:val="0"/>
          <w:w w:val="100"/>
          <w:position w:val="0"/>
          <w:sz w:val="32"/>
          <w:szCs w:val="32"/>
          <w:lang w:val="en-US" w:eastAsia="zh-CN"/>
        </w:rPr>
        <w:t>资料</w:t>
      </w:r>
      <w:r>
        <w:rPr>
          <w:rFonts w:hint="eastAsia" w:ascii="仿宋_GB2312" w:hAnsi="仿宋_GB2312" w:eastAsia="仿宋_GB2312" w:cs="仿宋_GB2312"/>
          <w:color w:val="000000"/>
          <w:spacing w:val="0"/>
          <w:w w:val="100"/>
          <w:position w:val="0"/>
          <w:sz w:val="32"/>
          <w:szCs w:val="32"/>
          <w:lang w:eastAsia="zh-CN"/>
        </w:rPr>
        <w:t>室、规划建设室、</w:t>
      </w:r>
      <w:r>
        <w:rPr>
          <w:rFonts w:hint="eastAsia" w:ascii="仿宋_GB2312" w:eastAsia="仿宋_GB2312"/>
          <w:sz w:val="30"/>
          <w:szCs w:val="30"/>
        </w:rPr>
        <w:t>安全保卫室</w:t>
      </w:r>
      <w:r>
        <w:rPr>
          <w:rFonts w:hint="eastAsia" w:ascii="仿宋_GB2312" w:eastAsia="仿宋_GB2312"/>
          <w:sz w:val="30"/>
          <w:szCs w:val="30"/>
          <w:lang w:eastAsia="zh-CN"/>
        </w:rPr>
        <w:t>、</w:t>
      </w:r>
      <w:r>
        <w:rPr>
          <w:rFonts w:hint="eastAsia" w:ascii="仿宋_GB2312" w:eastAsia="仿宋_GB2312"/>
          <w:sz w:val="30"/>
          <w:szCs w:val="30"/>
        </w:rPr>
        <w:t>纪检监察室</w:t>
      </w:r>
      <w:r>
        <w:rPr>
          <w:rFonts w:hint="eastAsia" w:ascii="仿宋_GB2312" w:eastAsia="仿宋_GB2312"/>
          <w:sz w:val="30"/>
          <w:szCs w:val="30"/>
          <w:lang w:eastAsia="zh-CN"/>
        </w:rPr>
        <w:t>。</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第二部分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年度部门决算表</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 w:name="bookmark5"/>
      <w:r>
        <w:rPr>
          <w:rFonts w:hint="eastAsia" w:ascii="仿宋_GB2312" w:hAnsi="仿宋_GB2312" w:eastAsia="仿宋_GB2312" w:cs="仿宋_GB2312"/>
          <w:color w:val="000000"/>
          <w:spacing w:val="0"/>
          <w:w w:val="100"/>
          <w:position w:val="0"/>
          <w:sz w:val="32"/>
          <w:szCs w:val="32"/>
        </w:rPr>
        <w:t>一</w:t>
      </w:r>
      <w:bookmarkEnd w:id="1"/>
      <w:r>
        <w:rPr>
          <w:rFonts w:hint="eastAsia" w:ascii="仿宋_GB2312" w:hAnsi="仿宋_GB2312" w:eastAsia="仿宋_GB2312" w:cs="仿宋_GB2312"/>
          <w:color w:val="000000"/>
          <w:spacing w:val="0"/>
          <w:w w:val="100"/>
          <w:position w:val="0"/>
          <w:sz w:val="32"/>
          <w:szCs w:val="32"/>
        </w:rPr>
        <w:t>、收入支出决算总表</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2" w:name="bookmark6"/>
      <w:r>
        <w:rPr>
          <w:rFonts w:hint="eastAsia" w:ascii="仿宋_GB2312" w:hAnsi="仿宋_GB2312" w:eastAsia="仿宋_GB2312" w:cs="仿宋_GB2312"/>
          <w:color w:val="000000"/>
          <w:spacing w:val="0"/>
          <w:w w:val="100"/>
          <w:position w:val="0"/>
          <w:sz w:val="32"/>
          <w:szCs w:val="32"/>
        </w:rPr>
        <w:t>二</w:t>
      </w:r>
      <w:bookmarkEnd w:id="2"/>
      <w:r>
        <w:rPr>
          <w:rFonts w:hint="eastAsia" w:ascii="仿宋_GB2312" w:hAnsi="仿宋_GB2312" w:eastAsia="仿宋_GB2312" w:cs="仿宋_GB2312"/>
          <w:color w:val="000000"/>
          <w:spacing w:val="0"/>
          <w:w w:val="100"/>
          <w:position w:val="0"/>
          <w:sz w:val="32"/>
          <w:szCs w:val="32"/>
        </w:rPr>
        <w:t>、收入决算表</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3" w:name="bookmark7"/>
      <w:r>
        <w:rPr>
          <w:rFonts w:hint="eastAsia" w:ascii="仿宋_GB2312" w:hAnsi="仿宋_GB2312" w:eastAsia="仿宋_GB2312" w:cs="仿宋_GB2312"/>
          <w:color w:val="000000"/>
          <w:spacing w:val="0"/>
          <w:w w:val="100"/>
          <w:position w:val="0"/>
          <w:sz w:val="32"/>
          <w:szCs w:val="32"/>
        </w:rPr>
        <w:t>三</w:t>
      </w:r>
      <w:bookmarkEnd w:id="3"/>
      <w:r>
        <w:rPr>
          <w:rFonts w:hint="eastAsia" w:ascii="仿宋_GB2312" w:hAnsi="仿宋_GB2312" w:eastAsia="仿宋_GB2312" w:cs="仿宋_GB2312"/>
          <w:color w:val="000000"/>
          <w:spacing w:val="0"/>
          <w:w w:val="100"/>
          <w:position w:val="0"/>
          <w:sz w:val="32"/>
          <w:szCs w:val="32"/>
        </w:rPr>
        <w:t>、支出决算表</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4" w:name="bookmark8"/>
      <w:r>
        <w:rPr>
          <w:rFonts w:hint="eastAsia" w:ascii="仿宋_GB2312" w:hAnsi="仿宋_GB2312" w:eastAsia="仿宋_GB2312" w:cs="仿宋_GB2312"/>
          <w:color w:val="000000"/>
          <w:spacing w:val="0"/>
          <w:w w:val="100"/>
          <w:position w:val="0"/>
          <w:sz w:val="32"/>
          <w:szCs w:val="32"/>
        </w:rPr>
        <w:t>四</w:t>
      </w:r>
      <w:bookmarkEnd w:id="4"/>
      <w:r>
        <w:rPr>
          <w:rFonts w:hint="eastAsia" w:ascii="仿宋_GB2312" w:hAnsi="仿宋_GB2312" w:eastAsia="仿宋_GB2312" w:cs="仿宋_GB2312"/>
          <w:color w:val="000000"/>
          <w:spacing w:val="0"/>
          <w:w w:val="100"/>
          <w:position w:val="0"/>
          <w:sz w:val="32"/>
          <w:szCs w:val="32"/>
        </w:rPr>
        <w:t>、财政拨款收入支出决算总表</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5" w:name="bookmark9"/>
      <w:r>
        <w:rPr>
          <w:rFonts w:hint="eastAsia" w:ascii="仿宋_GB2312" w:hAnsi="仿宋_GB2312" w:eastAsia="仿宋_GB2312" w:cs="仿宋_GB2312"/>
          <w:color w:val="000000"/>
          <w:spacing w:val="0"/>
          <w:w w:val="100"/>
          <w:position w:val="0"/>
          <w:sz w:val="32"/>
          <w:szCs w:val="32"/>
        </w:rPr>
        <w:t>五</w:t>
      </w:r>
      <w:bookmarkEnd w:id="5"/>
      <w:r>
        <w:rPr>
          <w:rFonts w:hint="eastAsia" w:ascii="仿宋_GB2312" w:hAnsi="仿宋_GB2312" w:eastAsia="仿宋_GB2312" w:cs="仿宋_GB2312"/>
          <w:color w:val="000000"/>
          <w:spacing w:val="0"/>
          <w:w w:val="100"/>
          <w:position w:val="0"/>
          <w:sz w:val="32"/>
          <w:szCs w:val="32"/>
        </w:rPr>
        <w:t>、一般公共预算财政拨款支出决算表</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lang w:eastAsia="zh-CN"/>
        </w:rPr>
      </w:pPr>
      <w:bookmarkStart w:id="6" w:name="bookmark10"/>
      <w:r>
        <w:rPr>
          <w:rFonts w:hint="eastAsia" w:ascii="仿宋_GB2312" w:hAnsi="仿宋_GB2312" w:eastAsia="仿宋_GB2312" w:cs="仿宋_GB2312"/>
          <w:color w:val="000000"/>
          <w:spacing w:val="0"/>
          <w:w w:val="100"/>
          <w:position w:val="0"/>
          <w:sz w:val="32"/>
          <w:szCs w:val="32"/>
        </w:rPr>
        <w:t>六</w:t>
      </w:r>
      <w:bookmarkEnd w:id="6"/>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一般公共预算财政拨款基本支出决算明细表</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7" w:name="bookmark11"/>
      <w:r>
        <w:rPr>
          <w:rFonts w:hint="eastAsia" w:ascii="仿宋_GB2312" w:hAnsi="仿宋_GB2312" w:eastAsia="仿宋_GB2312" w:cs="仿宋_GB2312"/>
          <w:color w:val="000000"/>
          <w:spacing w:val="0"/>
          <w:w w:val="100"/>
          <w:position w:val="0"/>
          <w:sz w:val="32"/>
          <w:szCs w:val="32"/>
        </w:rPr>
        <w:t>七</w:t>
      </w:r>
      <w:bookmarkEnd w:id="7"/>
      <w:r>
        <w:rPr>
          <w:rFonts w:hint="eastAsia" w:ascii="仿宋_GB2312" w:hAnsi="仿宋_GB2312" w:eastAsia="仿宋_GB2312" w:cs="仿宋_GB2312"/>
          <w:color w:val="000000"/>
          <w:spacing w:val="0"/>
          <w:w w:val="100"/>
          <w:position w:val="0"/>
          <w:sz w:val="32"/>
          <w:szCs w:val="32"/>
        </w:rPr>
        <w:t>、一般公共预算财政拨款</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公”经费支出决算表</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8" w:name="bookmark12"/>
      <w:r>
        <w:rPr>
          <w:rFonts w:hint="eastAsia" w:ascii="仿宋_GB2312" w:hAnsi="仿宋_GB2312" w:eastAsia="仿宋_GB2312" w:cs="仿宋_GB2312"/>
          <w:color w:val="000000"/>
          <w:spacing w:val="0"/>
          <w:w w:val="100"/>
          <w:position w:val="0"/>
          <w:sz w:val="32"/>
          <w:szCs w:val="32"/>
        </w:rPr>
        <w:t>八</w:t>
      </w:r>
      <w:bookmarkEnd w:id="8"/>
      <w:r>
        <w:rPr>
          <w:rFonts w:hint="eastAsia" w:ascii="仿宋_GB2312" w:hAnsi="仿宋_GB2312" w:eastAsia="仿宋_GB2312" w:cs="仿宋_GB2312"/>
          <w:color w:val="000000"/>
          <w:spacing w:val="0"/>
          <w:w w:val="100"/>
          <w:position w:val="0"/>
          <w:sz w:val="32"/>
          <w:szCs w:val="32"/>
        </w:rPr>
        <w:t>、政府性基金预算财政拨款收入支出决算表</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9" w:name="bookmark13"/>
      <w:r>
        <w:rPr>
          <w:rFonts w:hint="eastAsia" w:ascii="仿宋_GB2312" w:hAnsi="仿宋_GB2312" w:eastAsia="仿宋_GB2312" w:cs="仿宋_GB2312"/>
          <w:color w:val="000000"/>
          <w:spacing w:val="0"/>
          <w:w w:val="100"/>
          <w:position w:val="0"/>
          <w:sz w:val="32"/>
          <w:szCs w:val="32"/>
        </w:rPr>
        <w:t>九</w:t>
      </w:r>
      <w:bookmarkEnd w:id="9"/>
      <w:r>
        <w:rPr>
          <w:rFonts w:hint="eastAsia" w:ascii="仿宋_GB2312" w:hAnsi="仿宋_GB2312" w:eastAsia="仿宋_GB2312" w:cs="仿宋_GB2312"/>
          <w:color w:val="000000"/>
          <w:spacing w:val="0"/>
          <w:w w:val="100"/>
          <w:position w:val="0"/>
          <w:sz w:val="32"/>
          <w:szCs w:val="32"/>
        </w:rPr>
        <w:t>、国有资本经营预算财政拨款支出决算表</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第三部分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lang w:eastAsia="zh-CN"/>
        </w:rPr>
        <w:t>2021</w:t>
      </w:r>
      <w:r>
        <w:rPr>
          <w:rFonts w:hint="eastAsia" w:ascii="仿宋_GB2312" w:hAnsi="仿宋_GB2312" w:eastAsia="仿宋_GB2312" w:cs="仿宋_GB2312"/>
          <w:b/>
          <w:bCs/>
          <w:color w:val="000000"/>
          <w:spacing w:val="0"/>
          <w:w w:val="100"/>
          <w:position w:val="0"/>
          <w:sz w:val="32"/>
          <w:szCs w:val="32"/>
        </w:rPr>
        <w:t>年度部门决算情况说明</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lang w:eastAsia="zh-CN"/>
        </w:rPr>
        <w:t>一、收入支出决算总体情况说明</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b w:val="0"/>
          <w:bCs w:val="0"/>
          <w:color w:val="000000"/>
          <w:spacing w:val="0"/>
          <w:w w:val="100"/>
          <w:position w:val="0"/>
          <w:sz w:val="32"/>
          <w:szCs w:val="32"/>
          <w:lang w:eastAsia="zh-CN"/>
        </w:rPr>
      </w:pPr>
      <w:r>
        <w:rPr>
          <w:rFonts w:hint="eastAsia" w:ascii="仿宋_GB2312" w:hAnsi="仿宋_GB2312" w:eastAsia="仿宋_GB2312" w:cs="仿宋_GB2312"/>
          <w:b w:val="0"/>
          <w:bCs w:val="0"/>
          <w:color w:val="000000"/>
          <w:spacing w:val="0"/>
          <w:w w:val="100"/>
          <w:position w:val="0"/>
          <w:sz w:val="32"/>
          <w:szCs w:val="32"/>
          <w:lang w:eastAsia="zh-CN"/>
        </w:rPr>
        <w:t>本部门2021年度收入总计2,611,728.34元，支出总计2,611,728.34元。与2020年决算数相比，较上年减少3073268.04元，减少54.06%，支出较上年决算数较上年减少3073268.04元，减少率为54.06%。主要原因是</w:t>
      </w:r>
      <w:r>
        <w:rPr>
          <w:rFonts w:hint="eastAsia" w:ascii="仿宋_GB2312" w:hAnsi="仿宋_GB2312" w:eastAsia="仿宋_GB2312" w:cs="仿宋_GB2312"/>
          <w:b w:val="0"/>
          <w:bCs w:val="0"/>
          <w:color w:val="000000"/>
          <w:spacing w:val="0"/>
          <w:w w:val="100"/>
          <w:position w:val="0"/>
          <w:sz w:val="32"/>
          <w:szCs w:val="32"/>
          <w:lang w:val="en-US" w:eastAsia="zh-CN"/>
        </w:rPr>
        <w:t>基础设施建设费减少。</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lang w:eastAsia="zh-CN"/>
        </w:rPr>
        <w:t>二、收入决算情况说明</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b w:val="0"/>
          <w:bCs w:val="0"/>
          <w:color w:val="000000"/>
          <w:spacing w:val="0"/>
          <w:w w:val="100"/>
          <w:position w:val="0"/>
          <w:sz w:val="32"/>
          <w:szCs w:val="32"/>
          <w:lang w:eastAsia="zh-CN"/>
        </w:rPr>
      </w:pPr>
      <w:r>
        <w:rPr>
          <w:rFonts w:hint="eastAsia" w:ascii="仿宋_GB2312" w:hAnsi="仿宋_GB2312" w:eastAsia="仿宋_GB2312" w:cs="仿宋_GB2312"/>
          <w:b w:val="0"/>
          <w:bCs w:val="0"/>
          <w:color w:val="000000"/>
          <w:spacing w:val="0"/>
          <w:w w:val="100"/>
          <w:position w:val="0"/>
          <w:sz w:val="32"/>
          <w:szCs w:val="32"/>
          <w:lang w:eastAsia="zh-CN"/>
        </w:rPr>
        <w:t>本部门2021年度收入合计2,611,728.34元，其中：财政拨款收入2,611,728.34元，占</w:t>
      </w:r>
      <w:r>
        <w:rPr>
          <w:rFonts w:hint="eastAsia" w:ascii="仿宋_GB2312" w:hAnsi="仿宋_GB2312" w:eastAsia="仿宋_GB2312" w:cs="仿宋_GB2312"/>
          <w:b w:val="0"/>
          <w:bCs w:val="0"/>
          <w:color w:val="000000"/>
          <w:spacing w:val="0"/>
          <w:w w:val="100"/>
          <w:position w:val="0"/>
          <w:sz w:val="32"/>
          <w:szCs w:val="32"/>
          <w:lang w:val="en-US" w:eastAsia="zh-CN"/>
        </w:rPr>
        <w:t>100</w:t>
      </w:r>
      <w:r>
        <w:rPr>
          <w:rFonts w:hint="eastAsia" w:ascii="仿宋_GB2312" w:hAnsi="仿宋_GB2312" w:eastAsia="仿宋_GB2312" w:cs="仿宋_GB2312"/>
          <w:b w:val="0"/>
          <w:bCs w:val="0"/>
          <w:color w:val="000000"/>
          <w:spacing w:val="0"/>
          <w:w w:val="100"/>
          <w:position w:val="0"/>
          <w:sz w:val="32"/>
          <w:szCs w:val="32"/>
          <w:lang w:eastAsia="zh-CN"/>
        </w:rPr>
        <w:t>%。</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lang w:eastAsia="zh-CN"/>
        </w:rPr>
        <w:t>三、支出决算情况说明</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b w:val="0"/>
          <w:bCs w:val="0"/>
          <w:color w:val="000000"/>
          <w:spacing w:val="0"/>
          <w:w w:val="100"/>
          <w:position w:val="0"/>
          <w:sz w:val="32"/>
          <w:szCs w:val="32"/>
          <w:lang w:eastAsia="zh-CN"/>
        </w:rPr>
      </w:pPr>
      <w:r>
        <w:rPr>
          <w:rFonts w:hint="eastAsia" w:ascii="仿宋_GB2312" w:hAnsi="仿宋_GB2312" w:eastAsia="仿宋_GB2312" w:cs="仿宋_GB2312"/>
          <w:b w:val="0"/>
          <w:bCs w:val="0"/>
          <w:color w:val="000000"/>
          <w:spacing w:val="0"/>
          <w:w w:val="100"/>
          <w:position w:val="0"/>
          <w:sz w:val="32"/>
          <w:szCs w:val="32"/>
          <w:lang w:eastAsia="zh-CN"/>
        </w:rPr>
        <w:t>本部门2021年度支出合计2,611,728.34元，其中：基本支出2,611,728.34元，占</w:t>
      </w:r>
      <w:r>
        <w:rPr>
          <w:rFonts w:hint="eastAsia" w:ascii="仿宋_GB2312" w:hAnsi="仿宋_GB2312" w:eastAsia="仿宋_GB2312" w:cs="仿宋_GB2312"/>
          <w:b w:val="0"/>
          <w:bCs w:val="0"/>
          <w:color w:val="000000"/>
          <w:spacing w:val="0"/>
          <w:w w:val="100"/>
          <w:position w:val="0"/>
          <w:sz w:val="32"/>
          <w:szCs w:val="32"/>
          <w:lang w:val="en-US" w:eastAsia="zh-CN"/>
        </w:rPr>
        <w:t>100</w:t>
      </w:r>
      <w:r>
        <w:rPr>
          <w:rFonts w:hint="eastAsia" w:ascii="仿宋_GB2312" w:hAnsi="仿宋_GB2312" w:eastAsia="仿宋_GB2312" w:cs="仿宋_GB2312"/>
          <w:b w:val="0"/>
          <w:bCs w:val="0"/>
          <w:color w:val="000000"/>
          <w:spacing w:val="0"/>
          <w:w w:val="100"/>
          <w:position w:val="0"/>
          <w:sz w:val="32"/>
          <w:szCs w:val="32"/>
          <w:lang w:eastAsia="zh-CN"/>
        </w:rPr>
        <w:t>%。</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color w:val="000000"/>
          <w:spacing w:val="0"/>
          <w:w w:val="100"/>
          <w:position w:val="0"/>
          <w:sz w:val="32"/>
          <w:szCs w:val="32"/>
          <w:lang w:eastAsia="zh-CN"/>
        </w:rPr>
        <w:sectPr>
          <w:footnotePr>
            <w:numFmt w:val="decimal"/>
          </w:footnotePr>
          <w:pgSz w:w="11900" w:h="16840"/>
          <w:pgMar w:top="1226" w:right="1820" w:bottom="1662" w:left="1632" w:header="798" w:footer="3" w:gutter="0"/>
          <w:cols w:space="720" w:num="1"/>
          <w:rtlGutter w:val="0"/>
          <w:docGrid w:linePitch="360" w:charSpace="0"/>
        </w:sectPr>
      </w:pPr>
      <w:r>
        <w:rPr>
          <w:rFonts w:hint="eastAsia" w:ascii="仿宋_GB2312" w:hAnsi="仿宋_GB2312" w:eastAsia="仿宋_GB2312" w:cs="仿宋_GB2312"/>
          <w:b/>
          <w:bCs/>
          <w:color w:val="000000"/>
          <w:spacing w:val="0"/>
          <w:w w:val="100"/>
          <w:position w:val="0"/>
          <w:sz w:val="32"/>
          <w:szCs w:val="32"/>
          <w:lang w:eastAsia="zh-CN"/>
        </w:rPr>
        <w:t>四、财政拨款收入支出决算总体情况说明</w:t>
      </w:r>
    </w:p>
    <w:p>
      <w:pPr>
        <w:pStyle w:val="14"/>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60" w:lineRule="auto"/>
        <w:ind w:left="0" w:leftChars="0" w:right="0" w:rightChars="0" w:firstLine="720" w:firstLineChars="225"/>
        <w:jc w:val="left"/>
        <w:textAlignment w:val="auto"/>
        <w:rPr>
          <w:rFonts w:hint="eastAsia" w:ascii="仿宋_GB2312" w:hAnsi="仿宋_GB2312" w:eastAsia="仿宋_GB2312" w:cs="仿宋_GB2312"/>
          <w:b w:val="0"/>
          <w:bCs w:val="0"/>
          <w:i w:val="0"/>
          <w:iCs w:val="0"/>
          <w:smallCaps w:val="0"/>
          <w:strike w:val="0"/>
          <w:color w:val="000000"/>
          <w:spacing w:val="0"/>
          <w:w w:val="100"/>
          <w:position w:val="0"/>
          <w:sz w:val="32"/>
          <w:szCs w:val="32"/>
          <w:lang w:eastAsia="zh-CN"/>
        </w:rPr>
      </w:pPr>
      <w:r>
        <w:rPr>
          <w:rFonts w:hint="eastAsia" w:ascii="仿宋_GB2312" w:hAnsi="仿宋_GB2312" w:eastAsia="仿宋_GB2312" w:cs="仿宋_GB2312"/>
          <w:b w:val="0"/>
          <w:bCs w:val="0"/>
          <w:i w:val="0"/>
          <w:iCs w:val="0"/>
          <w:smallCaps w:val="0"/>
          <w:strike w:val="0"/>
          <w:color w:val="000000"/>
          <w:spacing w:val="0"/>
          <w:w w:val="100"/>
          <w:position w:val="0"/>
          <w:sz w:val="32"/>
          <w:szCs w:val="32"/>
          <w:lang w:eastAsia="zh-CN"/>
        </w:rPr>
        <w:t>本部门2021年度财政拨款收入</w:t>
      </w:r>
      <w:r>
        <w:rPr>
          <w:rFonts w:hint="eastAsia" w:ascii="仿宋_GB2312" w:hAnsi="仿宋_GB2312" w:eastAsia="仿宋_GB2312" w:cs="仿宋_GB2312"/>
          <w:b w:val="0"/>
          <w:bCs w:val="0"/>
          <w:color w:val="000000"/>
          <w:spacing w:val="0"/>
          <w:w w:val="100"/>
          <w:position w:val="0"/>
          <w:sz w:val="32"/>
          <w:szCs w:val="32"/>
          <w:lang w:eastAsia="zh-CN"/>
        </w:rPr>
        <w:t>2,611,728.34元</w:t>
      </w:r>
      <w:r>
        <w:rPr>
          <w:rFonts w:hint="eastAsia" w:ascii="仿宋_GB2312" w:hAnsi="仿宋_GB2312" w:eastAsia="仿宋_GB2312" w:cs="仿宋_GB2312"/>
          <w:b w:val="0"/>
          <w:bCs w:val="0"/>
          <w:i w:val="0"/>
          <w:iCs w:val="0"/>
          <w:smallCaps w:val="0"/>
          <w:strike w:val="0"/>
          <w:color w:val="000000"/>
          <w:spacing w:val="0"/>
          <w:w w:val="100"/>
          <w:position w:val="0"/>
          <w:sz w:val="32"/>
          <w:szCs w:val="32"/>
          <w:lang w:eastAsia="zh-CN"/>
        </w:rPr>
        <w:t>，较上年决算数</w:t>
      </w:r>
      <w:r>
        <w:rPr>
          <w:rFonts w:hint="eastAsia" w:ascii="仿宋_GB2312" w:hAnsi="仿宋_GB2312" w:eastAsia="仿宋_GB2312" w:cs="仿宋_GB2312"/>
          <w:b w:val="0"/>
          <w:bCs w:val="0"/>
          <w:color w:val="000000"/>
          <w:spacing w:val="0"/>
          <w:w w:val="100"/>
          <w:position w:val="0"/>
          <w:sz w:val="32"/>
          <w:szCs w:val="32"/>
          <w:lang w:eastAsia="zh-CN"/>
        </w:rPr>
        <w:t>减少3073268.04元，减少54.06%。主要原因是</w:t>
      </w:r>
      <w:r>
        <w:rPr>
          <w:rFonts w:hint="eastAsia" w:ascii="仿宋_GB2312" w:hAnsi="仿宋_GB2312" w:eastAsia="仿宋_GB2312" w:cs="仿宋_GB2312"/>
          <w:b w:val="0"/>
          <w:bCs w:val="0"/>
          <w:color w:val="000000"/>
          <w:spacing w:val="0"/>
          <w:w w:val="100"/>
          <w:position w:val="0"/>
          <w:sz w:val="32"/>
          <w:szCs w:val="32"/>
          <w:lang w:val="en-US" w:eastAsia="zh-CN"/>
        </w:rPr>
        <w:t>基础设施建设费减少</w:t>
      </w:r>
      <w:r>
        <w:rPr>
          <w:rFonts w:hint="eastAsia" w:ascii="仿宋_GB2312" w:hAnsi="仿宋_GB2312" w:eastAsia="仿宋_GB2312" w:cs="仿宋_GB2312"/>
          <w:b w:val="0"/>
          <w:bCs w:val="0"/>
          <w:i w:val="0"/>
          <w:iCs w:val="0"/>
          <w:smallCaps w:val="0"/>
          <w:strike w:val="0"/>
          <w:color w:val="000000"/>
          <w:spacing w:val="0"/>
          <w:w w:val="100"/>
          <w:position w:val="0"/>
          <w:sz w:val="32"/>
          <w:szCs w:val="32"/>
          <w:lang w:eastAsia="zh-CN"/>
        </w:rPr>
        <w:t>；</w:t>
      </w:r>
      <w:r>
        <w:rPr>
          <w:rFonts w:hint="eastAsia" w:ascii="仿宋_GB2312" w:hAnsi="仿宋" w:eastAsia="仿宋_GB2312"/>
          <w:sz w:val="32"/>
          <w:szCs w:val="32"/>
          <w:lang w:val="en-US" w:eastAsia="zh-CN"/>
        </w:rPr>
        <w:t>较年初预算数增加1193074元，增长45.68%,增加款项主要用于人员工资发放等。</w:t>
      </w:r>
    </w:p>
    <w:p>
      <w:pPr>
        <w:pStyle w:val="14"/>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60" w:lineRule="auto"/>
        <w:ind w:left="0" w:leftChars="0" w:right="0" w:rightChars="0" w:firstLine="720" w:firstLineChars="225"/>
        <w:jc w:val="left"/>
        <w:textAlignment w:val="auto"/>
        <w:rPr>
          <w:rFonts w:hint="eastAsia" w:ascii="仿宋_GB2312" w:hAnsi="仿宋_GB2312" w:eastAsia="仿宋_GB2312" w:cs="仿宋_GB2312"/>
          <w:b w:val="0"/>
          <w:bCs w:val="0"/>
          <w:i w:val="0"/>
          <w:iCs w:val="0"/>
          <w:smallCaps w:val="0"/>
          <w:strike w:val="0"/>
          <w:color w:val="000000"/>
          <w:spacing w:val="0"/>
          <w:w w:val="100"/>
          <w:position w:val="0"/>
          <w:sz w:val="32"/>
          <w:szCs w:val="32"/>
          <w:lang w:eastAsia="zh-CN"/>
        </w:rPr>
      </w:pPr>
      <w:r>
        <w:rPr>
          <w:rFonts w:hint="eastAsia" w:ascii="仿宋_GB2312" w:hAnsi="仿宋_GB2312" w:eastAsia="仿宋_GB2312" w:cs="仿宋_GB2312"/>
          <w:b w:val="0"/>
          <w:bCs w:val="0"/>
          <w:i w:val="0"/>
          <w:iCs w:val="0"/>
          <w:smallCaps w:val="0"/>
          <w:strike w:val="0"/>
          <w:color w:val="000000"/>
          <w:spacing w:val="0"/>
          <w:w w:val="100"/>
          <w:position w:val="0"/>
          <w:sz w:val="32"/>
          <w:szCs w:val="32"/>
          <w:lang w:eastAsia="zh-CN"/>
        </w:rPr>
        <w:t>本部门2021年度财政拨款支出</w:t>
      </w:r>
      <w:r>
        <w:rPr>
          <w:rFonts w:hint="eastAsia" w:ascii="仿宋_GB2312" w:hAnsi="仿宋_GB2312" w:eastAsia="仿宋_GB2312" w:cs="仿宋_GB2312"/>
          <w:b w:val="0"/>
          <w:bCs w:val="0"/>
          <w:color w:val="000000"/>
          <w:spacing w:val="0"/>
          <w:w w:val="100"/>
          <w:position w:val="0"/>
          <w:sz w:val="32"/>
          <w:szCs w:val="32"/>
          <w:lang w:eastAsia="zh-CN"/>
        </w:rPr>
        <w:t>2,611,728.34</w:t>
      </w:r>
      <w:r>
        <w:rPr>
          <w:rFonts w:hint="eastAsia" w:ascii="仿宋_GB2312" w:hAnsi="仿宋_GB2312" w:eastAsia="仿宋_GB2312" w:cs="仿宋_GB2312"/>
          <w:b w:val="0"/>
          <w:bCs w:val="0"/>
          <w:i w:val="0"/>
          <w:iCs w:val="0"/>
          <w:smallCaps w:val="0"/>
          <w:strike w:val="0"/>
          <w:color w:val="000000"/>
          <w:spacing w:val="0"/>
          <w:w w:val="100"/>
          <w:position w:val="0"/>
          <w:sz w:val="32"/>
          <w:szCs w:val="32"/>
          <w:lang w:eastAsia="zh-CN"/>
        </w:rPr>
        <w:t>元，较上年决算数</w:t>
      </w:r>
      <w:r>
        <w:rPr>
          <w:rFonts w:hint="eastAsia" w:ascii="仿宋_GB2312" w:hAnsi="仿宋_GB2312" w:eastAsia="仿宋_GB2312" w:cs="仿宋_GB2312"/>
          <w:b w:val="0"/>
          <w:bCs w:val="0"/>
          <w:color w:val="000000"/>
          <w:spacing w:val="0"/>
          <w:w w:val="100"/>
          <w:position w:val="0"/>
          <w:sz w:val="32"/>
          <w:szCs w:val="32"/>
          <w:lang w:eastAsia="zh-CN"/>
        </w:rPr>
        <w:t>减少3073268.04元，减少54.06%。主要原因是</w:t>
      </w:r>
      <w:r>
        <w:rPr>
          <w:rFonts w:hint="eastAsia" w:ascii="仿宋_GB2312" w:hAnsi="仿宋_GB2312" w:eastAsia="仿宋_GB2312" w:cs="仿宋_GB2312"/>
          <w:b w:val="0"/>
          <w:bCs w:val="0"/>
          <w:color w:val="000000"/>
          <w:spacing w:val="0"/>
          <w:w w:val="100"/>
          <w:position w:val="0"/>
          <w:sz w:val="32"/>
          <w:szCs w:val="32"/>
          <w:lang w:val="en-US" w:eastAsia="zh-CN"/>
        </w:rPr>
        <w:t>基础设施建设费减少</w:t>
      </w:r>
      <w:r>
        <w:rPr>
          <w:rFonts w:hint="eastAsia" w:ascii="仿宋_GB2312" w:hAnsi="仿宋_GB2312" w:eastAsia="仿宋_GB2312" w:cs="仿宋_GB2312"/>
          <w:b w:val="0"/>
          <w:bCs w:val="0"/>
          <w:i w:val="0"/>
          <w:iCs w:val="0"/>
          <w:smallCaps w:val="0"/>
          <w:strike w:val="0"/>
          <w:color w:val="000000"/>
          <w:spacing w:val="0"/>
          <w:w w:val="100"/>
          <w:position w:val="0"/>
          <w:sz w:val="32"/>
          <w:szCs w:val="32"/>
          <w:lang w:eastAsia="zh-CN"/>
        </w:rPr>
        <w:t>。</w:t>
      </w:r>
      <w:r>
        <w:rPr>
          <w:rFonts w:hint="eastAsia" w:ascii="仿宋_GB2312" w:hAnsi="仿宋" w:eastAsia="仿宋_GB2312"/>
          <w:sz w:val="32"/>
          <w:szCs w:val="32"/>
          <w:lang w:val="en-US" w:eastAsia="zh-CN"/>
        </w:rPr>
        <w:t>较年初预算数增加1193074元，增长45.68%,增加款项主要用于人员工资发放等。</w:t>
      </w:r>
    </w:p>
    <w:p>
      <w:pPr>
        <w:pStyle w:val="14"/>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60" w:lineRule="auto"/>
        <w:ind w:left="0" w:leftChars="0" w:right="0" w:rightChars="0" w:firstLine="723" w:firstLineChars="225"/>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五、</w:t>
      </w:r>
      <w:r>
        <w:rPr>
          <w:rFonts w:hint="eastAsia" w:ascii="仿宋_GB2312" w:hAnsi="仿宋_GB2312" w:eastAsia="仿宋_GB2312" w:cs="仿宋_GB2312"/>
          <w:b/>
          <w:bCs/>
          <w:i w:val="0"/>
          <w:iCs w:val="0"/>
          <w:smallCaps w:val="0"/>
          <w:strike w:val="0"/>
          <w:color w:val="000000"/>
          <w:spacing w:val="0"/>
          <w:w w:val="100"/>
          <w:position w:val="0"/>
          <w:sz w:val="32"/>
          <w:szCs w:val="32"/>
        </w:rPr>
        <w:t>一般公共预算财政拨款支出决算情况说明</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default"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 xml:space="preserve"> 本部门2021年度财政拨款支出主要用于以下方面：一般公共服务支出14,788.00元，占0.56%；文化旅游体育与传媒支出</w:t>
      </w:r>
      <w:r>
        <w:rPr>
          <w:rFonts w:hint="eastAsia" w:ascii="仿宋_GB2312" w:hAnsi="仿宋_GB2312" w:eastAsia="仿宋_GB2312" w:cs="仿宋_GB2312"/>
          <w:color w:val="000000"/>
          <w:spacing w:val="0"/>
          <w:w w:val="100"/>
          <w:position w:val="0"/>
          <w:sz w:val="32"/>
          <w:szCs w:val="32"/>
          <w:lang w:val="en-US" w:eastAsia="zh-CN"/>
        </w:rPr>
        <w:tab/>
      </w:r>
      <w:r>
        <w:rPr>
          <w:rFonts w:hint="eastAsia" w:ascii="仿宋_GB2312" w:hAnsi="仿宋_GB2312" w:eastAsia="仿宋_GB2312" w:cs="仿宋_GB2312"/>
          <w:color w:val="000000"/>
          <w:spacing w:val="0"/>
          <w:w w:val="100"/>
          <w:position w:val="0"/>
          <w:sz w:val="32"/>
          <w:szCs w:val="32"/>
          <w:lang w:val="en-US" w:eastAsia="zh-CN"/>
        </w:rPr>
        <w:t>2,377,230.80元，占91.02%；社会保障和就业支出135,184.90元，占5.17%；卫生健康支出68,024.64元，占2.6%；农林水支出16,500.00元，占0.65%。</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default" w:ascii="仿宋_GB2312" w:hAnsi="仿宋_GB2312" w:eastAsia="仿宋_GB2312" w:cs="仿宋_GB2312"/>
          <w:b/>
          <w:bCs/>
          <w:color w:val="000000"/>
          <w:spacing w:val="0"/>
          <w:w w:val="100"/>
          <w:position w:val="0"/>
          <w:sz w:val="32"/>
          <w:szCs w:val="32"/>
          <w:lang w:val="en-US" w:eastAsia="zh-CN"/>
        </w:rPr>
      </w:pPr>
      <w:r>
        <w:rPr>
          <w:rFonts w:hint="eastAsia" w:ascii="仿宋_GB2312" w:hAnsi="仿宋_GB2312" w:eastAsia="仿宋_GB2312" w:cs="仿宋_GB2312"/>
          <w:b/>
          <w:bCs/>
          <w:color w:val="000000"/>
          <w:spacing w:val="0"/>
          <w:w w:val="100"/>
          <w:position w:val="0"/>
          <w:sz w:val="32"/>
          <w:szCs w:val="32"/>
          <w:lang w:eastAsia="zh-CN"/>
        </w:rPr>
        <w:t>六、</w:t>
      </w:r>
      <w:r>
        <w:rPr>
          <w:rFonts w:hint="eastAsia" w:ascii="仿宋_GB2312" w:hAnsi="仿宋_GB2312" w:eastAsia="仿宋_GB2312" w:cs="仿宋_GB2312"/>
          <w:b/>
          <w:bCs/>
          <w:color w:val="000000"/>
          <w:spacing w:val="0"/>
          <w:w w:val="100"/>
          <w:position w:val="0"/>
          <w:sz w:val="32"/>
          <w:szCs w:val="32"/>
          <w:lang w:val="en-US" w:eastAsia="zh-CN"/>
        </w:rPr>
        <w:t>一般公共预算财政拨款基本支出决算情况说明</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b w:val="0"/>
          <w:bCs w:val="0"/>
          <w:color w:val="000000"/>
          <w:spacing w:val="0"/>
          <w:w w:val="100"/>
          <w:position w:val="0"/>
          <w:sz w:val="32"/>
          <w:szCs w:val="32"/>
          <w:lang w:val="zh-CN" w:eastAsia="zh-CN"/>
        </w:rPr>
      </w:pPr>
      <w:r>
        <w:rPr>
          <w:rFonts w:hint="eastAsia" w:ascii="仿宋_GB2312" w:hAnsi="仿宋_GB2312" w:eastAsia="仿宋_GB2312" w:cs="仿宋_GB2312"/>
          <w:b w:val="0"/>
          <w:bCs w:val="0"/>
          <w:color w:val="000000"/>
          <w:spacing w:val="0"/>
          <w:w w:val="100"/>
          <w:position w:val="0"/>
          <w:sz w:val="32"/>
          <w:szCs w:val="32"/>
          <w:lang w:val="zh-CN" w:eastAsia="zh-CN"/>
        </w:rPr>
        <w:t>本部门2021年度一般公共财政拨款基本支出1680524.04元。其中：人员经费1,585,736.04元，人员经费用途主要包括基本工资、津贴补贴、奖金、社会保障缴费等。公用经费94,788.00元，公用经费用途主要包括办公费、印刷费、咨询费、邮电费、电费等。</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lang w:val="zh-CN" w:eastAsia="zh-CN"/>
        </w:rPr>
        <w:t>七、</w:t>
      </w:r>
      <w:r>
        <w:rPr>
          <w:rFonts w:hint="eastAsia" w:ascii="仿宋_GB2312" w:hAnsi="仿宋_GB2312" w:eastAsia="仿宋_GB2312" w:cs="仿宋_GB2312"/>
          <w:b/>
          <w:bCs/>
          <w:color w:val="000000"/>
          <w:spacing w:val="0"/>
          <w:w w:val="100"/>
          <w:position w:val="0"/>
          <w:sz w:val="32"/>
          <w:szCs w:val="32"/>
          <w:lang w:val="zh-CN" w:eastAsia="zh-CN"/>
        </w:rPr>
        <w:tab/>
      </w:r>
      <w:r>
        <w:rPr>
          <w:rFonts w:hint="eastAsia" w:ascii="仿宋_GB2312" w:hAnsi="仿宋_GB2312" w:eastAsia="仿宋_GB2312" w:cs="仿宋_GB2312"/>
          <w:b/>
          <w:bCs/>
          <w:color w:val="000000"/>
          <w:spacing w:val="0"/>
          <w:w w:val="100"/>
          <w:position w:val="0"/>
          <w:sz w:val="32"/>
          <w:szCs w:val="32"/>
          <w:lang w:val="zh-CN" w:eastAsia="zh-CN"/>
        </w:rPr>
        <w:t>一般公共预算财政拨款“三公”经费支出决算情况说明</w:t>
      </w:r>
    </w:p>
    <w:p>
      <w:pPr>
        <w:pStyle w:val="14"/>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楷体_GB2312" w:hAnsi="楷体_GB2312" w:eastAsia="楷体_GB2312" w:cs="楷体_GB2312"/>
          <w:b/>
          <w:bCs/>
          <w:i w:val="0"/>
          <w:iCs w:val="0"/>
          <w:smallCaps w:val="0"/>
          <w:strike w:val="0"/>
          <w:color w:val="000000"/>
          <w:spacing w:val="0"/>
          <w:w w:val="100"/>
          <w:position w:val="0"/>
          <w:sz w:val="32"/>
          <w:szCs w:val="32"/>
        </w:rPr>
      </w:pPr>
      <w:r>
        <w:rPr>
          <w:rFonts w:hint="eastAsia" w:ascii="楷体_GB2312" w:hAnsi="楷体_GB2312" w:eastAsia="楷体_GB2312" w:cs="楷体_GB2312"/>
          <w:b/>
          <w:bCs/>
          <w:i w:val="0"/>
          <w:iCs w:val="0"/>
          <w:smallCaps w:val="0"/>
          <w:strike w:val="0"/>
          <w:color w:val="000000"/>
          <w:spacing w:val="0"/>
          <w:w w:val="100"/>
          <w:position w:val="0"/>
          <w:sz w:val="32"/>
          <w:szCs w:val="32"/>
        </w:rPr>
        <w:t>（一）“</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经费财政拨款支出总体情况说明</w:t>
      </w:r>
    </w:p>
    <w:p>
      <w:pPr>
        <w:pStyle w:val="14"/>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default" w:ascii="仿宋_GB2312" w:hAnsi="仿宋_GB2312" w:eastAsia="仿宋_GB2312" w:cs="仿宋_GB2312"/>
          <w:b w:val="0"/>
          <w:bCs w:val="0"/>
          <w:i w:val="0"/>
          <w:iCs w:val="0"/>
          <w:smallCaps w:val="0"/>
          <w:strike w:val="0"/>
          <w:color w:val="000000"/>
          <w:spacing w:val="0"/>
          <w:w w:val="100"/>
          <w:position w:val="0"/>
          <w:sz w:val="32"/>
          <w:szCs w:val="32"/>
        </w:rPr>
      </w:pPr>
      <w:r>
        <w:rPr>
          <w:rFonts w:hint="eastAsia" w:ascii="仿宋_GB2312" w:hAnsi="仿宋_GB2312" w:eastAsia="仿宋_GB2312" w:cs="仿宋_GB2312"/>
          <w:b w:val="0"/>
          <w:bCs w:val="0"/>
          <w:i w:val="0"/>
          <w:iCs w:val="0"/>
          <w:smallCaps w:val="0"/>
          <w:strike w:val="0"/>
          <w:color w:val="000000"/>
          <w:spacing w:val="0"/>
          <w:w w:val="100"/>
          <w:position w:val="0"/>
          <w:sz w:val="32"/>
          <w:szCs w:val="32"/>
        </w:rPr>
        <w:t>2021年度本部门“三公”经费支出共计</w:t>
      </w:r>
      <w:r>
        <w:rPr>
          <w:rFonts w:hint="default" w:ascii="仿宋_GB2312" w:hAnsi="仿宋_GB2312" w:eastAsia="仿宋_GB2312" w:cs="仿宋_GB2312"/>
          <w:b w:val="0"/>
          <w:bCs w:val="0"/>
          <w:i w:val="0"/>
          <w:iCs w:val="0"/>
          <w:smallCaps w:val="0"/>
          <w:strike w:val="0"/>
          <w:color w:val="000000"/>
          <w:spacing w:val="0"/>
          <w:w w:val="100"/>
          <w:position w:val="0"/>
          <w:sz w:val="32"/>
          <w:szCs w:val="32"/>
        </w:rPr>
        <w:t>0</w:t>
      </w:r>
      <w:r>
        <w:rPr>
          <w:rFonts w:hint="eastAsia" w:ascii="仿宋_GB2312" w:hAnsi="仿宋_GB2312" w:eastAsia="仿宋_GB2312" w:cs="仿宋_GB2312"/>
          <w:b w:val="0"/>
          <w:bCs w:val="0"/>
          <w:i w:val="0"/>
          <w:iCs w:val="0"/>
          <w:smallCaps w:val="0"/>
          <w:strike w:val="0"/>
          <w:color w:val="000000"/>
          <w:spacing w:val="0"/>
          <w:w w:val="100"/>
          <w:position w:val="0"/>
          <w:sz w:val="32"/>
          <w:szCs w:val="32"/>
        </w:rPr>
        <w:t>元</w:t>
      </w:r>
      <w:r>
        <w:rPr>
          <w:rFonts w:hint="default" w:ascii="仿宋_GB2312" w:hAnsi="仿宋_GB2312" w:eastAsia="仿宋_GB2312" w:cs="仿宋_GB2312"/>
          <w:b w:val="0"/>
          <w:bCs w:val="0"/>
          <w:i w:val="0"/>
          <w:iCs w:val="0"/>
          <w:smallCaps w:val="0"/>
          <w:strike w:val="0"/>
          <w:color w:val="000000"/>
          <w:spacing w:val="0"/>
          <w:w w:val="100"/>
          <w:position w:val="0"/>
          <w:sz w:val="32"/>
          <w:szCs w:val="32"/>
        </w:rPr>
        <w:t>.</w:t>
      </w:r>
    </w:p>
    <w:p>
      <w:pPr>
        <w:pStyle w:val="14"/>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楷体_GB2312" w:hAnsi="楷体_GB2312" w:eastAsia="楷体_GB2312" w:cs="楷体_GB2312"/>
          <w:b/>
          <w:bCs/>
          <w:i w:val="0"/>
          <w:iCs w:val="0"/>
          <w:smallCaps w:val="0"/>
          <w:strike w:val="0"/>
          <w:color w:val="000000"/>
          <w:spacing w:val="0"/>
          <w:w w:val="100"/>
          <w:position w:val="0"/>
          <w:sz w:val="32"/>
          <w:szCs w:val="32"/>
        </w:rPr>
      </w:pPr>
      <w:r>
        <w:rPr>
          <w:rFonts w:hint="eastAsia" w:ascii="楷体_GB2312" w:hAnsi="楷体_GB2312" w:eastAsia="楷体_GB2312" w:cs="楷体_GB2312"/>
          <w:b/>
          <w:bCs/>
          <w:i w:val="0"/>
          <w:iCs w:val="0"/>
          <w:smallCaps w:val="0"/>
          <w:strike w:val="0"/>
          <w:color w:val="000000"/>
          <w:spacing w:val="0"/>
          <w:w w:val="100"/>
          <w:position w:val="0"/>
          <w:sz w:val="32"/>
          <w:szCs w:val="32"/>
        </w:rPr>
        <w:t>（二）</w:t>
      </w:r>
      <w:r>
        <w:rPr>
          <w:rFonts w:hint="eastAsia" w:ascii="楷体_GB2312" w:hAnsi="楷体_GB2312" w:eastAsia="楷体_GB2312" w:cs="楷体_GB2312"/>
          <w:b/>
          <w:bCs/>
          <w:i w:val="0"/>
          <w:iCs w:val="0"/>
          <w:smallCaps w:val="0"/>
          <w:strike w:val="0"/>
          <w:color w:val="000000"/>
          <w:spacing w:val="0"/>
          <w:w w:val="100"/>
          <w:position w:val="0"/>
          <w:sz w:val="32"/>
          <w:szCs w:val="32"/>
          <w:lang w:val="zh-CN" w:eastAsia="zh-CN"/>
        </w:rPr>
        <w:t>“</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经费财政拨款支出决算具体情况说明</w:t>
      </w:r>
    </w:p>
    <w:p>
      <w:pPr>
        <w:pStyle w:val="14"/>
        <w:keepNext w:val="0"/>
        <w:keepLines w:val="0"/>
        <w:pageBreakBefore w:val="0"/>
        <w:widowControl w:val="0"/>
        <w:shd w:val="clear" w:color="auto" w:fill="auto"/>
        <w:tabs>
          <w:tab w:val="left" w:leader="dot" w:pos="1838"/>
          <w:tab w:val="left" w:leader="dot" w:pos="3178"/>
          <w:tab w:val="left" w:leader="dot" w:pos="7363"/>
          <w:tab w:val="left" w:leader="dot" w:pos="7397"/>
          <w:tab w:val="left" w:leader="dot" w:pos="774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w:t>
      </w:r>
      <w:r>
        <w:rPr>
          <w:rFonts w:hint="eastAsia" w:ascii="仿宋_GB2312" w:hAnsi="仿宋_GB2312" w:eastAsia="仿宋_GB2312" w:cs="仿宋_GB2312"/>
          <w:b w:val="0"/>
          <w:bCs w:val="0"/>
          <w:color w:val="000000"/>
          <w:spacing w:val="0"/>
          <w:w w:val="100"/>
          <w:position w:val="0"/>
          <w:sz w:val="32"/>
          <w:szCs w:val="32"/>
        </w:rPr>
        <w:t>本部门因公出国（境）费用年初预算数为</w:t>
      </w:r>
      <w:r>
        <w:rPr>
          <w:rFonts w:hint="eastAsia" w:ascii="仿宋_GB2312" w:hAnsi="仿宋_GB2312" w:eastAsia="仿宋_GB2312" w:cs="仿宋_GB2312"/>
          <w:b w:val="0"/>
          <w:bCs w:val="0"/>
          <w:color w:val="000000"/>
          <w:spacing w:val="0"/>
          <w:w w:val="100"/>
          <w:position w:val="0"/>
          <w:sz w:val="32"/>
          <w:szCs w:val="32"/>
          <w:lang w:val="en-US" w:eastAsia="zh-CN" w:bidi="en-US"/>
        </w:rPr>
        <w:t>0</w:t>
      </w:r>
      <w:r>
        <w:rPr>
          <w:rFonts w:hint="eastAsia" w:ascii="仿宋_GB2312" w:hAnsi="仿宋_GB2312" w:eastAsia="仿宋_GB2312" w:cs="仿宋_GB2312"/>
          <w:b w:val="0"/>
          <w:bCs w:val="0"/>
          <w:color w:val="000000"/>
          <w:spacing w:val="0"/>
          <w:w w:val="100"/>
          <w:position w:val="0"/>
          <w:sz w:val="32"/>
          <w:szCs w:val="32"/>
        </w:rPr>
        <w:t>元，支出决算数为</w:t>
      </w:r>
      <w:r>
        <w:rPr>
          <w:rFonts w:hint="eastAsia" w:ascii="仿宋_GB2312" w:hAnsi="仿宋_GB2312" w:eastAsia="仿宋_GB2312" w:cs="仿宋_GB2312"/>
          <w:b w:val="0"/>
          <w:bCs w:val="0"/>
          <w:color w:val="000000"/>
          <w:spacing w:val="0"/>
          <w:w w:val="100"/>
          <w:position w:val="0"/>
          <w:sz w:val="32"/>
          <w:szCs w:val="32"/>
          <w:lang w:val="en-US" w:eastAsia="zh-CN"/>
        </w:rPr>
        <w:t>0</w:t>
      </w:r>
      <w:r>
        <w:rPr>
          <w:rFonts w:hint="eastAsia" w:ascii="仿宋_GB2312" w:hAnsi="仿宋_GB2312" w:eastAsia="仿宋_GB2312" w:cs="仿宋_GB2312"/>
          <w:b w:val="0"/>
          <w:bCs w:val="0"/>
          <w:color w:val="000000"/>
          <w:spacing w:val="0"/>
          <w:w w:val="100"/>
          <w:position w:val="0"/>
          <w:sz w:val="32"/>
          <w:szCs w:val="32"/>
        </w:rPr>
        <w:t>元</w:t>
      </w:r>
      <w:r>
        <w:rPr>
          <w:rFonts w:hint="eastAsia" w:ascii="仿宋_GB2312" w:hAnsi="仿宋_GB2312" w:eastAsia="仿宋_GB2312" w:cs="仿宋_GB2312"/>
          <w:b w:val="0"/>
          <w:bCs w:val="0"/>
          <w:color w:val="000000"/>
          <w:spacing w:val="0"/>
          <w:w w:val="100"/>
          <w:position w:val="0"/>
          <w:sz w:val="32"/>
          <w:szCs w:val="32"/>
          <w:lang w:eastAsia="zh-CN"/>
        </w:rPr>
        <w:t>。</w:t>
      </w:r>
    </w:p>
    <w:p>
      <w:pPr>
        <w:pStyle w:val="14"/>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b w:val="0"/>
          <w:bCs w:val="0"/>
          <w:color w:val="000000"/>
          <w:spacing w:val="0"/>
          <w:w w:val="100"/>
          <w:position w:val="0"/>
          <w:sz w:val="32"/>
          <w:szCs w:val="32"/>
        </w:rPr>
      </w:pPr>
      <w:r>
        <w:rPr>
          <w:rFonts w:hint="eastAsia" w:ascii="仿宋_GB2312" w:hAnsi="仿宋_GB2312" w:eastAsia="仿宋_GB2312" w:cs="仿宋_GB2312"/>
          <w:b w:val="0"/>
          <w:bCs w:val="0"/>
          <w:color w:val="000000"/>
          <w:spacing w:val="0"/>
          <w:w w:val="100"/>
          <w:position w:val="0"/>
          <w:sz w:val="32"/>
          <w:szCs w:val="32"/>
        </w:rPr>
        <w:t>公务车购置费0元。</w:t>
      </w:r>
    </w:p>
    <w:p>
      <w:pPr>
        <w:pStyle w:val="14"/>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b w:val="0"/>
          <w:bCs w:val="0"/>
          <w:color w:val="000000"/>
          <w:spacing w:val="0"/>
          <w:w w:val="100"/>
          <w:position w:val="0"/>
          <w:sz w:val="32"/>
          <w:szCs w:val="32"/>
        </w:rPr>
      </w:pPr>
      <w:r>
        <w:rPr>
          <w:rFonts w:hint="eastAsia" w:ascii="仿宋_GB2312" w:hAnsi="仿宋_GB2312" w:eastAsia="仿宋_GB2312" w:cs="仿宋_GB2312"/>
          <w:b w:val="0"/>
          <w:bCs w:val="0"/>
          <w:color w:val="000000"/>
          <w:spacing w:val="0"/>
          <w:w w:val="100"/>
          <w:position w:val="0"/>
          <w:sz w:val="32"/>
          <w:szCs w:val="32"/>
        </w:rPr>
        <w:t>公务车运行维护费</w:t>
      </w:r>
      <w:r>
        <w:rPr>
          <w:rFonts w:hint="default" w:ascii="仿宋_GB2312" w:hAnsi="仿宋_GB2312" w:eastAsia="仿宋_GB2312" w:cs="仿宋_GB2312"/>
          <w:b w:val="0"/>
          <w:bCs w:val="0"/>
          <w:color w:val="000000"/>
          <w:spacing w:val="0"/>
          <w:w w:val="100"/>
          <w:position w:val="0"/>
          <w:sz w:val="32"/>
          <w:szCs w:val="32"/>
        </w:rPr>
        <w:t>0</w:t>
      </w:r>
      <w:r>
        <w:rPr>
          <w:rFonts w:hint="eastAsia" w:ascii="仿宋_GB2312" w:hAnsi="仿宋_GB2312" w:eastAsia="仿宋_GB2312" w:cs="仿宋_GB2312"/>
          <w:b w:val="0"/>
          <w:bCs w:val="0"/>
          <w:color w:val="000000"/>
          <w:spacing w:val="0"/>
          <w:w w:val="100"/>
          <w:position w:val="0"/>
          <w:sz w:val="32"/>
          <w:szCs w:val="32"/>
        </w:rPr>
        <w:t>元。</w:t>
      </w:r>
    </w:p>
    <w:p>
      <w:pPr>
        <w:pStyle w:val="14"/>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b w:val="0"/>
          <w:bCs w:val="0"/>
          <w:color w:val="000000"/>
          <w:spacing w:val="0"/>
          <w:w w:val="100"/>
          <w:position w:val="0"/>
          <w:sz w:val="32"/>
          <w:szCs w:val="32"/>
        </w:rPr>
      </w:pPr>
      <w:r>
        <w:rPr>
          <w:rFonts w:hint="eastAsia" w:ascii="仿宋_GB2312" w:hAnsi="仿宋_GB2312" w:eastAsia="仿宋_GB2312" w:cs="仿宋_GB2312"/>
          <w:b w:val="0"/>
          <w:bCs w:val="0"/>
          <w:color w:val="000000"/>
          <w:spacing w:val="0"/>
          <w:w w:val="100"/>
          <w:position w:val="0"/>
          <w:sz w:val="32"/>
          <w:szCs w:val="32"/>
        </w:rPr>
        <w:t>公务接待费</w:t>
      </w:r>
      <w:r>
        <w:rPr>
          <w:rFonts w:hint="default" w:ascii="仿宋_GB2312" w:hAnsi="仿宋_GB2312" w:eastAsia="仿宋_GB2312" w:cs="仿宋_GB2312"/>
          <w:b w:val="0"/>
          <w:bCs w:val="0"/>
          <w:color w:val="000000"/>
          <w:spacing w:val="0"/>
          <w:w w:val="100"/>
          <w:position w:val="0"/>
          <w:sz w:val="32"/>
          <w:szCs w:val="32"/>
        </w:rPr>
        <w:t>0</w:t>
      </w:r>
      <w:r>
        <w:rPr>
          <w:rFonts w:hint="eastAsia" w:ascii="仿宋_GB2312" w:hAnsi="仿宋_GB2312" w:eastAsia="仿宋_GB2312" w:cs="仿宋_GB2312"/>
          <w:b w:val="0"/>
          <w:bCs w:val="0"/>
          <w:color w:val="000000"/>
          <w:spacing w:val="0"/>
          <w:w w:val="100"/>
          <w:position w:val="0"/>
          <w:sz w:val="32"/>
          <w:szCs w:val="32"/>
        </w:rPr>
        <w:t>元。</w:t>
      </w:r>
    </w:p>
    <w:p>
      <w:pPr>
        <w:pStyle w:val="14"/>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rPr>
        <w:t>（三）</w:t>
      </w:r>
      <w:r>
        <w:rPr>
          <w:rFonts w:hint="eastAsia" w:ascii="仿宋_GB2312" w:hAnsi="仿宋_GB2312" w:eastAsia="仿宋_GB2312" w:cs="仿宋_GB2312"/>
          <w:b/>
          <w:bCs/>
          <w:i w:val="0"/>
          <w:iCs w:val="0"/>
          <w:smallCaps w:val="0"/>
          <w:strike w:val="0"/>
          <w:color w:val="000000"/>
          <w:spacing w:val="0"/>
          <w:w w:val="100"/>
          <w:position w:val="0"/>
          <w:sz w:val="32"/>
          <w:szCs w:val="32"/>
          <w:lang w:val="zh-CN" w:eastAsia="zh-CN"/>
        </w:rPr>
        <w:t>“</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经费财政拨款支出决算实物量情况</w:t>
      </w:r>
    </w:p>
    <w:p>
      <w:pPr>
        <w:pStyle w:val="14"/>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60" w:lineRule="auto"/>
        <w:ind w:leftChars="200" w:right="0" w:rightChars="0"/>
        <w:jc w:val="left"/>
        <w:textAlignment w:val="auto"/>
        <w:rPr>
          <w:rFonts w:hint="eastAsia" w:ascii="仿宋_GB2312" w:hAnsi="仿宋_GB2312" w:eastAsia="仿宋_GB2312" w:cs="仿宋_GB2312"/>
          <w:b w:val="0"/>
          <w:bCs w:val="0"/>
          <w:i w:val="0"/>
          <w:iCs w:val="0"/>
          <w:smallCaps w:val="0"/>
          <w:strike w:val="0"/>
          <w:color w:val="000000"/>
          <w:spacing w:val="0"/>
          <w:w w:val="100"/>
          <w:position w:val="0"/>
          <w:sz w:val="32"/>
          <w:szCs w:val="32"/>
          <w:lang w:val="en-US" w:eastAsia="zh-CN"/>
        </w:rPr>
      </w:pPr>
      <w:r>
        <w:rPr>
          <w:rFonts w:hint="eastAsia" w:ascii="仿宋_GB2312" w:hAnsi="仿宋_GB2312" w:eastAsia="仿宋_GB2312" w:cs="仿宋_GB2312"/>
          <w:b w:val="0"/>
          <w:bCs w:val="0"/>
          <w:i w:val="0"/>
          <w:iCs w:val="0"/>
          <w:smallCaps w:val="0"/>
          <w:strike w:val="0"/>
          <w:color w:val="000000"/>
          <w:spacing w:val="0"/>
          <w:w w:val="100"/>
          <w:position w:val="0"/>
          <w:sz w:val="32"/>
          <w:szCs w:val="32"/>
        </w:rPr>
        <w:t>2021年度本部门公务车保有量为</w:t>
      </w:r>
      <w:r>
        <w:rPr>
          <w:rFonts w:hint="default" w:ascii="仿宋_GB2312" w:hAnsi="仿宋_GB2312" w:eastAsia="仿宋_GB2312" w:cs="仿宋_GB2312"/>
          <w:b w:val="0"/>
          <w:bCs w:val="0"/>
          <w:i w:val="0"/>
          <w:iCs w:val="0"/>
          <w:smallCaps w:val="0"/>
          <w:strike w:val="0"/>
          <w:color w:val="000000"/>
          <w:spacing w:val="0"/>
          <w:w w:val="100"/>
          <w:position w:val="0"/>
          <w:sz w:val="32"/>
          <w:szCs w:val="32"/>
        </w:rPr>
        <w:t>0</w:t>
      </w:r>
      <w:r>
        <w:rPr>
          <w:rFonts w:hint="eastAsia" w:ascii="仿宋_GB2312" w:hAnsi="仿宋_GB2312" w:eastAsia="仿宋_GB2312" w:cs="仿宋_GB2312"/>
          <w:b w:val="0"/>
          <w:bCs w:val="0"/>
          <w:i w:val="0"/>
          <w:iCs w:val="0"/>
          <w:smallCaps w:val="0"/>
          <w:strike w:val="0"/>
          <w:color w:val="000000"/>
          <w:spacing w:val="0"/>
          <w:w w:val="100"/>
          <w:position w:val="0"/>
          <w:sz w:val="32"/>
          <w:szCs w:val="32"/>
        </w:rPr>
        <w:t>辆。</w:t>
      </w:r>
    </w:p>
    <w:p>
      <w:pPr>
        <w:pStyle w:val="14"/>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60" w:lineRule="auto"/>
        <w:ind w:leftChars="200" w:right="0" w:rightChars="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lang w:val="en-US" w:eastAsia="zh-CN"/>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八、</w:t>
      </w:r>
      <w:r>
        <w:rPr>
          <w:rFonts w:hint="eastAsia" w:ascii="仿宋_GB2312" w:hAnsi="仿宋_GB2312" w:eastAsia="仿宋_GB2312" w:cs="仿宋_GB2312"/>
          <w:b/>
          <w:bCs/>
          <w:i w:val="0"/>
          <w:iCs w:val="0"/>
          <w:smallCaps w:val="0"/>
          <w:strike w:val="0"/>
          <w:color w:val="000000"/>
          <w:spacing w:val="0"/>
          <w:w w:val="100"/>
          <w:position w:val="0"/>
          <w:sz w:val="32"/>
          <w:szCs w:val="32"/>
        </w:rPr>
        <w:t>机关运行经费情况说明</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b w:val="0"/>
          <w:bCs w:val="0"/>
          <w:i w:val="0"/>
          <w:iCs w:val="0"/>
          <w:smallCaps w:val="0"/>
          <w:strike w:val="0"/>
          <w:color w:val="000000"/>
          <w:spacing w:val="0"/>
          <w:w w:val="100"/>
          <w:position w:val="0"/>
          <w:sz w:val="32"/>
          <w:szCs w:val="32"/>
          <w:lang w:eastAsia="zh-CN"/>
        </w:rPr>
      </w:pPr>
      <w:r>
        <w:rPr>
          <w:rFonts w:hint="eastAsia" w:ascii="仿宋_GB2312" w:hAnsi="仿宋_GB2312" w:eastAsia="仿宋_GB2312" w:cs="仿宋_GB2312"/>
          <w:b w:val="0"/>
          <w:bCs w:val="0"/>
          <w:i w:val="0"/>
          <w:iCs w:val="0"/>
          <w:smallCaps w:val="0"/>
          <w:strike w:val="0"/>
          <w:color w:val="000000"/>
          <w:spacing w:val="0"/>
          <w:w w:val="100"/>
          <w:position w:val="0"/>
          <w:sz w:val="32"/>
          <w:szCs w:val="32"/>
          <w:lang w:eastAsia="zh-CN"/>
        </w:rPr>
        <w:t>2021年本部门机关运行经费支出94,788.00元，机关运行经费主要用于开支办公费、邮电费、</w:t>
      </w:r>
      <w:r>
        <w:rPr>
          <w:rFonts w:hint="eastAsia" w:ascii="仿宋_GB2312" w:hAnsi="仿宋_GB2312" w:eastAsia="仿宋_GB2312" w:cs="仿宋_GB2312"/>
          <w:b w:val="0"/>
          <w:bCs w:val="0"/>
          <w:i w:val="0"/>
          <w:iCs w:val="0"/>
          <w:smallCaps w:val="0"/>
          <w:strike w:val="0"/>
          <w:color w:val="000000"/>
          <w:spacing w:val="0"/>
          <w:w w:val="100"/>
          <w:position w:val="0"/>
          <w:sz w:val="32"/>
          <w:szCs w:val="32"/>
          <w:lang w:val="en-US" w:eastAsia="zh-CN"/>
        </w:rPr>
        <w:t>电费</w:t>
      </w:r>
      <w:r>
        <w:rPr>
          <w:rFonts w:hint="eastAsia" w:ascii="仿宋_GB2312" w:hAnsi="仿宋_GB2312" w:eastAsia="仿宋_GB2312" w:cs="仿宋_GB2312"/>
          <w:b w:val="0"/>
          <w:bCs w:val="0"/>
          <w:i w:val="0"/>
          <w:iCs w:val="0"/>
          <w:smallCaps w:val="0"/>
          <w:strike w:val="0"/>
          <w:color w:val="000000"/>
          <w:spacing w:val="0"/>
          <w:w w:val="100"/>
          <w:position w:val="0"/>
          <w:sz w:val="32"/>
          <w:szCs w:val="32"/>
          <w:lang w:eastAsia="zh-CN"/>
        </w:rPr>
        <w:t>等。</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九</w:t>
      </w:r>
      <w:r>
        <w:rPr>
          <w:rFonts w:hint="eastAsia" w:ascii="仿宋_GB2312" w:hAnsi="仿宋_GB2312" w:eastAsia="仿宋_GB2312" w:cs="仿宋_GB2312"/>
          <w:b/>
          <w:bCs/>
          <w:i w:val="0"/>
          <w:iCs w:val="0"/>
          <w:smallCaps w:val="0"/>
          <w:strike w:val="0"/>
          <w:color w:val="000000"/>
          <w:spacing w:val="0"/>
          <w:w w:val="100"/>
          <w:position w:val="0"/>
          <w:sz w:val="32"/>
          <w:szCs w:val="32"/>
        </w:rPr>
        <w:t>、国有资产占用情况说明</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b w:val="0"/>
          <w:bCs w:val="0"/>
          <w:i w:val="0"/>
          <w:iCs w:val="0"/>
          <w:smallCaps w:val="0"/>
          <w:strike w:val="0"/>
          <w:color w:val="000000"/>
          <w:spacing w:val="0"/>
          <w:w w:val="100"/>
          <w:position w:val="0"/>
          <w:sz w:val="32"/>
          <w:szCs w:val="32"/>
          <w:lang w:eastAsia="zh-CN"/>
        </w:rPr>
      </w:pPr>
      <w:r>
        <w:rPr>
          <w:rFonts w:hint="eastAsia" w:ascii="仿宋_GB2312" w:hAnsi="仿宋_GB2312" w:eastAsia="仿宋_GB2312" w:cs="仿宋_GB2312"/>
          <w:b w:val="0"/>
          <w:bCs w:val="0"/>
          <w:i w:val="0"/>
          <w:iCs w:val="0"/>
          <w:smallCaps w:val="0"/>
          <w:strike w:val="0"/>
          <w:color w:val="000000"/>
          <w:spacing w:val="0"/>
          <w:w w:val="100"/>
          <w:position w:val="0"/>
          <w:sz w:val="32"/>
          <w:szCs w:val="32"/>
          <w:lang w:eastAsia="zh-CN"/>
        </w:rPr>
        <w:t>截至2021年12月31日，本部门共有车辆</w:t>
      </w:r>
      <w:r>
        <w:rPr>
          <w:rFonts w:hint="default" w:ascii="仿宋_GB2312" w:hAnsi="仿宋_GB2312" w:eastAsia="仿宋_GB2312" w:cs="仿宋_GB2312"/>
          <w:b w:val="0"/>
          <w:bCs w:val="0"/>
          <w:i w:val="0"/>
          <w:iCs w:val="0"/>
          <w:smallCaps w:val="0"/>
          <w:strike w:val="0"/>
          <w:color w:val="000000"/>
          <w:spacing w:val="0"/>
          <w:w w:val="100"/>
          <w:position w:val="0"/>
          <w:sz w:val="32"/>
          <w:szCs w:val="32"/>
          <w:lang w:eastAsia="zh-CN"/>
        </w:rPr>
        <w:t>0</w:t>
      </w:r>
      <w:r>
        <w:rPr>
          <w:rFonts w:hint="eastAsia" w:ascii="仿宋_GB2312" w:hAnsi="仿宋_GB2312" w:eastAsia="仿宋_GB2312" w:cs="仿宋_GB2312"/>
          <w:b w:val="0"/>
          <w:bCs w:val="0"/>
          <w:i w:val="0"/>
          <w:iCs w:val="0"/>
          <w:smallCaps w:val="0"/>
          <w:strike w:val="0"/>
          <w:color w:val="000000"/>
          <w:spacing w:val="0"/>
          <w:w w:val="100"/>
          <w:position w:val="0"/>
          <w:sz w:val="32"/>
          <w:szCs w:val="32"/>
          <w:lang w:eastAsia="zh-CN"/>
        </w:rPr>
        <w:t>辆，其中：主要领导干部用车1辆。</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w:t>
      </w:r>
      <w:r>
        <w:rPr>
          <w:rFonts w:hint="eastAsia" w:ascii="仿宋_GB2312" w:hAnsi="仿宋_GB2312" w:eastAsia="仿宋_GB2312" w:cs="仿宋_GB2312"/>
          <w:b/>
          <w:bCs/>
          <w:i w:val="0"/>
          <w:iCs w:val="0"/>
          <w:smallCaps w:val="0"/>
          <w:strike w:val="0"/>
          <w:color w:val="000000"/>
          <w:spacing w:val="0"/>
          <w:w w:val="100"/>
          <w:position w:val="0"/>
          <w:sz w:val="32"/>
          <w:szCs w:val="32"/>
        </w:rPr>
        <w:t>、政府采购支出情况说明</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b w:val="0"/>
          <w:bCs w:val="0"/>
          <w:i w:val="0"/>
          <w:iCs w:val="0"/>
          <w:smallCaps w:val="0"/>
          <w:strike w:val="0"/>
          <w:color w:val="000000"/>
          <w:spacing w:val="0"/>
          <w:w w:val="100"/>
          <w:position w:val="0"/>
          <w:sz w:val="32"/>
          <w:szCs w:val="32"/>
          <w:lang w:eastAsia="zh-CN"/>
        </w:rPr>
      </w:pPr>
      <w:r>
        <w:rPr>
          <w:rFonts w:hint="eastAsia" w:ascii="仿宋_GB2312" w:hAnsi="仿宋_GB2312" w:eastAsia="仿宋_GB2312" w:cs="仿宋_GB2312"/>
          <w:b w:val="0"/>
          <w:bCs w:val="0"/>
          <w:i w:val="0"/>
          <w:iCs w:val="0"/>
          <w:smallCaps w:val="0"/>
          <w:strike w:val="0"/>
          <w:color w:val="000000"/>
          <w:spacing w:val="0"/>
          <w:w w:val="100"/>
          <w:position w:val="0"/>
          <w:sz w:val="32"/>
          <w:szCs w:val="32"/>
          <w:lang w:eastAsia="zh-CN"/>
        </w:rPr>
        <w:t>2021年本部门政府采购支出总额</w:t>
      </w:r>
      <w:r>
        <w:rPr>
          <w:rFonts w:hint="eastAsia" w:ascii="仿宋_GB2312" w:hAnsi="仿宋_GB2312" w:eastAsia="仿宋_GB2312" w:cs="仿宋_GB2312"/>
          <w:b w:val="0"/>
          <w:bCs w:val="0"/>
          <w:i w:val="0"/>
          <w:iCs w:val="0"/>
          <w:smallCaps w:val="0"/>
          <w:strike w:val="0"/>
          <w:color w:val="000000"/>
          <w:spacing w:val="0"/>
          <w:w w:val="100"/>
          <w:position w:val="0"/>
          <w:sz w:val="32"/>
          <w:szCs w:val="32"/>
          <w:lang w:val="en-US" w:eastAsia="zh-CN"/>
        </w:rPr>
        <w:t>87600</w:t>
      </w:r>
      <w:r>
        <w:rPr>
          <w:rFonts w:hint="eastAsia" w:ascii="仿宋_GB2312" w:hAnsi="仿宋_GB2312" w:eastAsia="仿宋_GB2312" w:cs="仿宋_GB2312"/>
          <w:b w:val="0"/>
          <w:bCs w:val="0"/>
          <w:i w:val="0"/>
          <w:iCs w:val="0"/>
          <w:smallCaps w:val="0"/>
          <w:strike w:val="0"/>
          <w:color w:val="000000"/>
          <w:spacing w:val="0"/>
          <w:w w:val="100"/>
          <w:position w:val="0"/>
          <w:sz w:val="32"/>
          <w:szCs w:val="32"/>
          <w:lang w:eastAsia="zh-CN"/>
        </w:rPr>
        <w:t>元，其中：政府采购货物支出</w:t>
      </w:r>
      <w:r>
        <w:rPr>
          <w:rFonts w:hint="eastAsia" w:ascii="仿宋_GB2312" w:hAnsi="仿宋_GB2312" w:eastAsia="仿宋_GB2312" w:cs="仿宋_GB2312"/>
          <w:b w:val="0"/>
          <w:bCs w:val="0"/>
          <w:i w:val="0"/>
          <w:iCs w:val="0"/>
          <w:smallCaps w:val="0"/>
          <w:strike w:val="0"/>
          <w:color w:val="000000"/>
          <w:spacing w:val="0"/>
          <w:w w:val="100"/>
          <w:position w:val="0"/>
          <w:sz w:val="32"/>
          <w:szCs w:val="32"/>
          <w:lang w:val="en-US" w:eastAsia="zh-CN"/>
        </w:rPr>
        <w:t>87600</w:t>
      </w:r>
      <w:r>
        <w:rPr>
          <w:rFonts w:hint="eastAsia" w:ascii="仿宋_GB2312" w:hAnsi="仿宋_GB2312" w:eastAsia="仿宋_GB2312" w:cs="仿宋_GB2312"/>
          <w:b w:val="0"/>
          <w:bCs w:val="0"/>
          <w:i w:val="0"/>
          <w:iCs w:val="0"/>
          <w:smallCaps w:val="0"/>
          <w:strike w:val="0"/>
          <w:color w:val="000000"/>
          <w:spacing w:val="0"/>
          <w:w w:val="100"/>
          <w:position w:val="0"/>
          <w:sz w:val="32"/>
          <w:szCs w:val="32"/>
          <w:lang w:eastAsia="zh-CN"/>
        </w:rPr>
        <w:t>元。主要用于采购办公用品、耗材等。</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十一</w:t>
      </w:r>
      <w:r>
        <w:rPr>
          <w:rFonts w:hint="eastAsia" w:ascii="仿宋_GB2312" w:hAnsi="仿宋_GB2312" w:eastAsia="仿宋_GB2312" w:cs="仿宋_GB2312"/>
          <w:b/>
          <w:bCs/>
          <w:i w:val="0"/>
          <w:iCs w:val="0"/>
          <w:smallCaps w:val="0"/>
          <w:strike w:val="0"/>
          <w:color w:val="000000"/>
          <w:spacing w:val="0"/>
          <w:w w:val="100"/>
          <w:position w:val="0"/>
          <w:sz w:val="32"/>
          <w:szCs w:val="32"/>
        </w:rPr>
        <w:t>、政府性基金预算财政拨款收支决算情况说明</w:t>
      </w:r>
    </w:p>
    <w:p>
      <w:pPr>
        <w:pStyle w:val="14"/>
        <w:keepNext w:val="0"/>
        <w:keepLines w:val="0"/>
        <w:pageBreakBefore w:val="0"/>
        <w:widowControl w:val="0"/>
        <w:shd w:val="clear" w:color="auto" w:fill="auto"/>
        <w:tabs>
          <w:tab w:val="left" w:leader="dot" w:pos="4531"/>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年度政府性基金预算财政拨款收入</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val="zh-CN" w:eastAsia="zh-CN" w:bidi="zh-CN"/>
        </w:rPr>
        <w:t>支出</w:t>
      </w:r>
      <w:r>
        <w:rPr>
          <w:rFonts w:hint="eastAsia" w:ascii="仿宋_GB2312" w:hAnsi="仿宋_GB2312" w:eastAsia="仿宋_GB2312" w:cs="仿宋_GB2312"/>
          <w:color w:val="000000"/>
          <w:spacing w:val="0"/>
          <w:w w:val="100"/>
          <w:position w:val="0"/>
          <w:sz w:val="32"/>
          <w:szCs w:val="32"/>
          <w:lang w:val="en-US" w:eastAsia="zh-CN" w:bidi="zh-CN"/>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十二</w:t>
      </w:r>
      <w:r>
        <w:rPr>
          <w:rFonts w:hint="eastAsia" w:ascii="仿宋_GB2312" w:hAnsi="仿宋_GB2312" w:eastAsia="仿宋_GB2312" w:cs="仿宋_GB2312"/>
          <w:b/>
          <w:bCs/>
          <w:i w:val="0"/>
          <w:iCs w:val="0"/>
          <w:smallCaps w:val="0"/>
          <w:strike w:val="0"/>
          <w:color w:val="000000"/>
          <w:spacing w:val="0"/>
          <w:w w:val="100"/>
          <w:position w:val="0"/>
          <w:sz w:val="32"/>
          <w:szCs w:val="32"/>
        </w:rPr>
        <w:t>、国有资本经营预算财政拨款支出情况说明</w:t>
      </w:r>
    </w:p>
    <w:p>
      <w:pPr>
        <w:pStyle w:val="14"/>
        <w:keepNext w:val="0"/>
        <w:keepLines w:val="0"/>
        <w:pageBreakBefore w:val="0"/>
        <w:widowControl w:val="0"/>
        <w:shd w:val="clear" w:color="auto" w:fill="auto"/>
        <w:tabs>
          <w:tab w:val="left" w:leader="dot" w:pos="149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年度国有资本经营预算财政拨款本年支出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十三</w:t>
      </w:r>
      <w:r>
        <w:rPr>
          <w:rFonts w:hint="eastAsia" w:ascii="仿宋_GB2312" w:hAnsi="仿宋_GB2312" w:eastAsia="仿宋_GB2312" w:cs="仿宋_GB2312"/>
          <w:b/>
          <w:bCs/>
          <w:i w:val="0"/>
          <w:iCs w:val="0"/>
          <w:smallCaps w:val="0"/>
          <w:strike w:val="0"/>
          <w:color w:val="000000"/>
          <w:spacing w:val="0"/>
          <w:w w:val="100"/>
          <w:position w:val="0"/>
          <w:sz w:val="32"/>
          <w:szCs w:val="32"/>
        </w:rPr>
        <w:t>、预算绩效情况说明</w:t>
      </w:r>
    </w:p>
    <w:p>
      <w:pPr>
        <w:pStyle w:val="14"/>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rPr>
        <w:t>（一）</w:t>
      </w:r>
      <w:r>
        <w:rPr>
          <w:rFonts w:hint="eastAsia" w:ascii="仿宋_GB2312" w:hAnsi="仿宋_GB2312" w:eastAsia="仿宋_GB2312" w:cs="仿宋_GB2312"/>
          <w:b/>
          <w:bCs/>
          <w:i w:val="0"/>
          <w:iCs w:val="0"/>
          <w:smallCaps w:val="0"/>
          <w:strike w:val="0"/>
          <w:color w:val="000000"/>
          <w:spacing w:val="0"/>
          <w:w w:val="100"/>
          <w:position w:val="0"/>
          <w:sz w:val="32"/>
          <w:szCs w:val="32"/>
        </w:rPr>
        <w:tab/>
      </w:r>
      <w:r>
        <w:rPr>
          <w:rFonts w:hint="eastAsia" w:ascii="仿宋_GB2312" w:hAnsi="仿宋_GB2312" w:eastAsia="仿宋_GB2312" w:cs="仿宋_GB2312"/>
          <w:b/>
          <w:bCs/>
          <w:i w:val="0"/>
          <w:iCs w:val="0"/>
          <w:smallCaps w:val="0"/>
          <w:strike w:val="0"/>
          <w:color w:val="000000"/>
          <w:spacing w:val="0"/>
          <w:w w:val="100"/>
          <w:position w:val="0"/>
          <w:sz w:val="32"/>
          <w:szCs w:val="32"/>
        </w:rPr>
        <w:t>预算绩效管理工作开展情况</w:t>
      </w:r>
    </w:p>
    <w:p>
      <w:pPr>
        <w:pStyle w:val="14"/>
        <w:keepNext w:val="0"/>
        <w:keepLines w:val="0"/>
        <w:pageBreakBefore w:val="0"/>
        <w:widowControl w:val="0"/>
        <w:shd w:val="clear" w:color="auto" w:fill="auto"/>
        <w:tabs>
          <w:tab w:val="left" w:leader="dot" w:pos="360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pacing w:val="0"/>
          <w:w w:val="100"/>
          <w:position w:val="0"/>
          <w:sz w:val="32"/>
          <w:szCs w:val="32"/>
          <w:lang w:eastAsia="zh-CN"/>
        </w:rPr>
        <w:t>本</w:t>
      </w:r>
      <w:r>
        <w:rPr>
          <w:rFonts w:hint="eastAsia" w:ascii="仿宋_GB2312" w:hAnsi="仿宋_GB2312" w:eastAsia="仿宋_GB2312" w:cs="仿宋_GB2312"/>
          <w:color w:val="000000"/>
          <w:spacing w:val="0"/>
          <w:w w:val="100"/>
          <w:position w:val="0"/>
          <w:sz w:val="32"/>
          <w:szCs w:val="32"/>
        </w:rPr>
        <w:t>部门</w:t>
      </w:r>
      <w:r>
        <w:rPr>
          <w:rFonts w:hint="eastAsia" w:ascii="仿宋_GB2312" w:hAnsi="仿宋_GB2312" w:eastAsia="仿宋_GB2312" w:cs="仿宋_GB2312"/>
          <w:color w:val="000000"/>
          <w:spacing w:val="0"/>
          <w:w w:val="100"/>
          <w:position w:val="0"/>
          <w:sz w:val="32"/>
          <w:szCs w:val="32"/>
          <w:lang w:val="en-US" w:eastAsia="zh-CN"/>
        </w:rPr>
        <w:t>未</w:t>
      </w:r>
      <w:r>
        <w:rPr>
          <w:rFonts w:hint="eastAsia" w:ascii="仿宋_GB2312" w:hAnsi="仿宋_GB2312" w:eastAsia="仿宋_GB2312" w:cs="仿宋_GB2312"/>
          <w:color w:val="000000"/>
          <w:spacing w:val="0"/>
          <w:w w:val="100"/>
          <w:position w:val="0"/>
          <w:sz w:val="32"/>
          <w:szCs w:val="32"/>
        </w:rPr>
        <w:t>组织实施</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年度预算绩效评价工作</w:t>
      </w:r>
      <w:r>
        <w:rPr>
          <w:rFonts w:hint="eastAsia" w:ascii="仿宋_GB2312" w:hAnsi="仿宋_GB2312" w:eastAsia="仿宋_GB2312" w:cs="仿宋_GB2312"/>
          <w:color w:val="000000"/>
          <w:spacing w:val="0"/>
          <w:w w:val="100"/>
          <w:position w:val="0"/>
          <w:sz w:val="32"/>
          <w:szCs w:val="32"/>
          <w:lang w:eastAsia="zh-CN"/>
        </w:rPr>
        <w:t>。</w:t>
      </w:r>
    </w:p>
    <w:p>
      <w:pPr>
        <w:pStyle w:val="14"/>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rPr>
        <w:t>（二）</w:t>
      </w:r>
      <w:r>
        <w:rPr>
          <w:rFonts w:hint="eastAsia" w:ascii="仿宋_GB2312" w:hAnsi="仿宋_GB2312" w:eastAsia="仿宋_GB2312" w:cs="仿宋_GB2312"/>
          <w:b/>
          <w:bCs/>
          <w:i w:val="0"/>
          <w:iCs w:val="0"/>
          <w:smallCaps w:val="0"/>
          <w:strike w:val="0"/>
          <w:color w:val="000000"/>
          <w:spacing w:val="0"/>
          <w:w w:val="100"/>
          <w:position w:val="0"/>
          <w:sz w:val="32"/>
          <w:szCs w:val="32"/>
        </w:rPr>
        <w:tab/>
      </w:r>
      <w:r>
        <w:rPr>
          <w:rFonts w:hint="eastAsia" w:ascii="仿宋_GB2312" w:hAnsi="仿宋_GB2312" w:eastAsia="仿宋_GB2312" w:cs="仿宋_GB2312"/>
          <w:b/>
          <w:bCs/>
          <w:i w:val="0"/>
          <w:iCs w:val="0"/>
          <w:smallCaps w:val="0"/>
          <w:strike w:val="0"/>
          <w:color w:val="000000"/>
          <w:spacing w:val="0"/>
          <w:w w:val="100"/>
          <w:position w:val="0"/>
          <w:sz w:val="32"/>
          <w:szCs w:val="32"/>
        </w:rPr>
        <w:t>绩效自评结果</w:t>
      </w:r>
    </w:p>
    <w:p>
      <w:pPr>
        <w:pStyle w:val="14"/>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无</w:t>
      </w:r>
    </w:p>
    <w:p>
      <w:pPr>
        <w:pStyle w:val="14"/>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rPr>
        <w:t>（三）</w:t>
      </w:r>
      <w:r>
        <w:rPr>
          <w:rFonts w:hint="eastAsia" w:ascii="仿宋_GB2312" w:hAnsi="仿宋_GB2312" w:eastAsia="仿宋_GB2312" w:cs="仿宋_GB2312"/>
          <w:b/>
          <w:bCs/>
          <w:i w:val="0"/>
          <w:iCs w:val="0"/>
          <w:smallCaps w:val="0"/>
          <w:strike w:val="0"/>
          <w:color w:val="000000"/>
          <w:spacing w:val="0"/>
          <w:w w:val="100"/>
          <w:position w:val="0"/>
          <w:sz w:val="32"/>
          <w:szCs w:val="32"/>
        </w:rPr>
        <w:tab/>
      </w:r>
      <w:r>
        <w:rPr>
          <w:rFonts w:hint="eastAsia" w:ascii="仿宋_GB2312" w:hAnsi="仿宋_GB2312" w:eastAsia="仿宋_GB2312" w:cs="仿宋_GB2312"/>
          <w:b/>
          <w:bCs/>
          <w:i w:val="0"/>
          <w:iCs w:val="0"/>
          <w:smallCaps w:val="0"/>
          <w:strike w:val="0"/>
          <w:color w:val="000000"/>
          <w:spacing w:val="0"/>
          <w:w w:val="100"/>
          <w:position w:val="0"/>
          <w:sz w:val="32"/>
          <w:szCs w:val="32"/>
        </w:rPr>
        <w:t>重点绩效评价结果</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pacing w:val="0"/>
          <w:w w:val="100"/>
          <w:position w:val="0"/>
          <w:sz w:val="32"/>
          <w:szCs w:val="32"/>
          <w:lang w:val="en-US" w:eastAsia="zh-CN"/>
        </w:rPr>
        <w:t>无</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rPr>
        <w:t>第四部分</w:t>
      </w:r>
      <w:r>
        <w:rPr>
          <w:rFonts w:hint="eastAsia" w:ascii="仿宋_GB2312" w:hAnsi="仿宋_GB2312" w:eastAsia="仿宋_GB2312" w:cs="仿宋_GB2312"/>
          <w:b/>
          <w:bCs/>
          <w:i w:val="0"/>
          <w:iCs w:val="0"/>
          <w:smallCaps w:val="0"/>
          <w:strike w:val="0"/>
          <w:color w:val="000000"/>
          <w:spacing w:val="0"/>
          <w:w w:val="100"/>
          <w:position w:val="0"/>
          <w:sz w:val="32"/>
          <w:szCs w:val="32"/>
          <w:lang w:val="en-US" w:eastAsia="zh-CN"/>
        </w:rPr>
        <w:t xml:space="preserve">   </w:t>
      </w:r>
      <w:r>
        <w:rPr>
          <w:rFonts w:hint="eastAsia" w:ascii="仿宋_GB2312" w:hAnsi="仿宋_GB2312" w:eastAsia="仿宋_GB2312" w:cs="仿宋_GB2312"/>
          <w:b/>
          <w:bCs/>
          <w:i w:val="0"/>
          <w:iCs w:val="0"/>
          <w:smallCaps w:val="0"/>
          <w:strike w:val="0"/>
          <w:color w:val="000000"/>
          <w:spacing w:val="0"/>
          <w:w w:val="100"/>
          <w:position w:val="0"/>
          <w:sz w:val="32"/>
          <w:szCs w:val="32"/>
        </w:rPr>
        <w:t>名词解释</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一、财政拨款收入：指本年度从本级财政部门取得的财政拨款，包括一般公共预算财政拨款和政府性基金预算财政拨款。</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二、事业收入：指事业单位开展专业业务活动及其辅助活动取得的现金流入；事业单位收到的财政专户实际核拨的教育收费等资金在此反映。</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三、经营收入：指事业单位在专业业务活动及其辅助活动之外开展非独立核算经营活动取得的现金流入。</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四、其他收入：指单位取得的除“财政拨款收入”、“事业收入”、“经营收入”等以外 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五、用事业基金弥补收支差额：指事业单位在当年的“财政拨款收入”、“事业收入”、“经营收入”、“其他收入”等不足以安排当年支出的情况下，使用以前年度积累的事业基金（事业单位当年收支相抵后按国家规定提取、用于弥补以后年度收支差额的基金）弥补本年度收支缺口的资金。</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六、年初结转和结余：指单位上年结转本年使用的基本支出结转、项目支出结转和结余、经营结余。</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七、结余分配：指单位按照国家有关规定，缴纳所得税、提取专用基金、转入事业基金等当年结余的分配情况。</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八、年末结转和结余：指单位结转下年的基本支出结转、项目支出结转和结余、经营结余。</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九、基本支出：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十、项目支出：指在基本支出之外为完成特定行政任务和事业发展目标所发生的支出。</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十一、经营支出：指事业单位在专业业务活动及其辅助活动之外开展非独立核算经营活动发生的支出。</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十二、“三公”经费： 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 留的公务用车燃料费、维修费、过路过桥费、保险费、安全奖励费用等支出；公务接待费反映单位按规定开支的各类公务接待（含外宾接待）支出。</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十三、机关运行经费：为保障行政单位（含参照公务员法管理的事业单位）运行用于购买 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十四、工资福利支出（支出经济分类科目类级）：反映单位开支的在职职工和编制外长期聘用人员的各类劳动报酬，以及为上述人员缴纳的各项社会保险费等。</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十五、商品和服务支出（支出经济分类科目类级）：反映单位购买商品和服务的支出（不包括用于购置固定资产的支出、战略性和应急储备支出）。</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十六、对个人和家庭的补助（支出经济分类科目类级）：反映用于对个人和家庭的补助支出。</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七、其他资本性支出（支出经济分类科目类级）：反映非各级发展与改革部门集中安排的用于购置固定资产、战略性和应急性储备、土地和无形资产，以及构建基础设施、大型修缮和财政支持企业更新改造所发生的支出。</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center"/>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：本部分至少应包含以上信息，不得删减。）</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附件1：</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年度部门决算公开表（9张）</w:t>
      </w:r>
    </w:p>
    <w:sectPr>
      <w:footerReference r:id="rId5" w:type="default"/>
      <w:footnotePr>
        <w:numFmt w:val="decimal"/>
      </w:footnotePr>
      <w:type w:val="continuous"/>
      <w:pgSz w:w="11900" w:h="16840"/>
      <w:pgMar w:top="1226" w:right="1820" w:bottom="1662" w:left="1632" w:header="798" w:footer="3" w:gutter="0"/>
      <w:cols w:space="72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p>
  </w:endnote>
  <w:endnote w:type="continuationSeparator" w:id="1">
    <w:p>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nsolas">
    <w:panose1 w:val="020B0609020204030204"/>
    <w:charset w:val="00"/>
    <w:family w:val="auto"/>
    <w:pitch w:val="default"/>
    <w:sig w:usb0="E00006FF" w:usb1="0000FCFF" w:usb2="00000001" w:usb3="00000000" w:csb0="6000019F" w:csb1="DFD7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3676015</wp:posOffset>
              </wp:positionH>
              <wp:positionV relativeFrom="page">
                <wp:posOffset>9904095</wp:posOffset>
              </wp:positionV>
              <wp:extent cx="100330" cy="73025"/>
              <wp:effectExtent l="0" t="0" r="0" b="0"/>
              <wp:wrapNone/>
              <wp:docPr id="9" name="Shape 9"/>
              <wp:cNvGraphicFramePr/>
              <a:graphic xmlns:a="http://schemas.openxmlformats.org/drawingml/2006/main">
                <a:graphicData uri="http://schemas.microsoft.com/office/word/2010/wordprocessingShape">
                  <wps:wsp>
                    <wps:cNvSpPr txBox="1"/>
                    <wps:spPr>
                      <a:xfrm>
                        <a:off x="0" y="0"/>
                        <a:ext cx="100330" cy="73025"/>
                      </a:xfrm>
                      <a:prstGeom prst="rect">
                        <a:avLst/>
                      </a:prstGeom>
                      <a:noFill/>
                    </wps:spPr>
                    <wps:txbx>
                      <w:txbxContent>
                        <w:p>
                          <w:pPr>
                            <w:pStyle w:val="20"/>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17</w:t>
                          </w:r>
                        </w:p>
                      </w:txbxContent>
                    </wps:txbx>
                    <wps:bodyPr wrap="none" lIns="0" tIns="0" rIns="0" bIns="0">
                      <a:spAutoFit/>
                    </wps:bodyPr>
                  </wps:wsp>
                </a:graphicData>
              </a:graphic>
            </wp:anchor>
          </w:drawing>
        </mc:Choice>
        <mc:Fallback>
          <w:pict>
            <v:shape id="Shape 9" o:spid="_x0000_s1026" o:spt="202" type="#_x0000_t202" style="position:absolute;left:0pt;margin-left:289.45pt;margin-top:779.85pt;height:5.75pt;width:7.9pt;mso-position-horizontal-relative:page;mso-position-vertical-relative:page;mso-wrap-style:none;z-index:-251657216;mso-width-relative:page;mso-height-relative:page;" filled="f" stroked="f" coordsize="21600,21600" o:gfxdata="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GXy6yzYAAAA&#10;DQEAAA8AAAAAAAAAAQAgAAAAIgAAAGRycy9kb3ducmV2LnhtbFBLAQIUABQAAAAIAIdO4kBIqTov&#10;qwEAAG4DAAAOAAAAAAAAAAEAIAAAACcBAABkcnMvZTJvRG9jLnhtbFBLBQYAAAAABgAGAFkBAABE&#10;BQAAAAA=&#10;">
              <v:fill on="f" focussize="0,0"/>
              <v:stroke on="f"/>
              <v:imagedata o:title=""/>
              <o:lock v:ext="edit" aspectratio="f"/>
              <v:textbox inset="0mm,0mm,0mm,0mm" style="mso-fit-shape-to-text:t;">
                <w:txbxContent>
                  <w:p>
                    <w:pPr>
                      <w:pStyle w:val="20"/>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17</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p>
  </w:footnote>
  <w:footnote w:type="continuationSeparator" w:id="1">
    <w:p>
      <w:pPr>
        <w:spacing w:before="0"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rawingGridHorizontalSpacing w:val="181"/>
  <w:drawingGridVerticalSpacing w:val="181"/>
  <w:displayHorizontalDrawingGridEvery w:val="1"/>
  <w:displayVerticalDrawingGridEvery w:val="1"/>
  <w:noPunctuationKerning w:val="1"/>
  <w:characterSpacingControl w:val="compressPunctuation"/>
  <w:footnotePr>
    <w:footnote w:id="0"/>
    <w:footnote w:id="1"/>
  </w:footnotePr>
  <w:endnotePr>
    <w:endnote w:id="0"/>
    <w:endnote w:id="1"/>
  </w:endnotePr>
  <w:compat>
    <w:doNotExpandShiftReturn/>
    <w:doNotWrapTextWithPunct/>
    <w:doNotUseEastAsianBreakRules/>
    <w:useFELayout/>
    <w:doNotUseIndentAsNumberingTabStop/>
    <w:compatSetting w:name="compatibilityMode" w:uri="http://schemas.microsoft.com/office/word" w:val="15"/>
  </w:compat>
  <w:docVars>
    <w:docVar w:name="commondata" w:val="eyJoZGlkIjoiZDYxNTVkM2UxNzdiMjM0MTdlZjU5MjA5NGM4OTU4OWUifQ=="/>
  </w:docVars>
  <w:rsids>
    <w:rsidRoot w:val="00000000"/>
    <w:rsid w:val="01CF712B"/>
    <w:rsid w:val="0511788F"/>
    <w:rsid w:val="06AA1511"/>
    <w:rsid w:val="0A4C6688"/>
    <w:rsid w:val="16871FBF"/>
    <w:rsid w:val="1739327C"/>
    <w:rsid w:val="19990B86"/>
    <w:rsid w:val="19B97EB4"/>
    <w:rsid w:val="19BA4320"/>
    <w:rsid w:val="1B205130"/>
    <w:rsid w:val="1E712589"/>
    <w:rsid w:val="1F523B54"/>
    <w:rsid w:val="25FD0C5D"/>
    <w:rsid w:val="29C05E6C"/>
    <w:rsid w:val="2F990904"/>
    <w:rsid w:val="31C04D94"/>
    <w:rsid w:val="39F46F0A"/>
    <w:rsid w:val="3ABD5DEE"/>
    <w:rsid w:val="3BD710AD"/>
    <w:rsid w:val="3EBC460F"/>
    <w:rsid w:val="41670196"/>
    <w:rsid w:val="42736B67"/>
    <w:rsid w:val="43D445BB"/>
    <w:rsid w:val="4A9C049B"/>
    <w:rsid w:val="4B60103E"/>
    <w:rsid w:val="4EDA58D9"/>
    <w:rsid w:val="4F1428B3"/>
    <w:rsid w:val="537062B7"/>
    <w:rsid w:val="57D535F7"/>
    <w:rsid w:val="58806626"/>
    <w:rsid w:val="60D720E0"/>
    <w:rsid w:val="62922058"/>
    <w:rsid w:val="643D3354"/>
    <w:rsid w:val="6642518F"/>
    <w:rsid w:val="6C9E48D9"/>
    <w:rsid w:val="720E4E8D"/>
    <w:rsid w:val="726D3C91"/>
    <w:rsid w:val="745D61E5"/>
    <w:rsid w:val="785A5C57"/>
    <w:rsid w:val="794C38BE"/>
    <w:rsid w:val="7C584EE5"/>
    <w:rsid w:val="7CF44998"/>
    <w:rsid w:val="7E920A0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99"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5">
    <w:name w:val="Default Paragraph Font"/>
    <w:qFormat/>
    <w:uiPriority w:val="0"/>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Indent 2"/>
    <w:basedOn w:val="1"/>
    <w:next w:val="1"/>
    <w:unhideWhenUsed/>
    <w:qFormat/>
    <w:uiPriority w:val="99"/>
    <w:pPr>
      <w:spacing w:after="120" w:afterLines="0" w:line="480" w:lineRule="auto"/>
      <w:ind w:left="420" w:leftChars="200"/>
    </w:pPr>
  </w:style>
  <w:style w:type="paragraph" w:styleId="3">
    <w:name w:val="Normal (Web)"/>
    <w:basedOn w:val="1"/>
    <w:qFormat/>
    <w:uiPriority w:val="0"/>
    <w:pPr>
      <w:spacing w:before="0" w:beforeAutospacing="0" w:after="150" w:afterAutospacing="0"/>
      <w:ind w:left="0" w:right="0"/>
      <w:jc w:val="left"/>
    </w:pPr>
    <w:rPr>
      <w:kern w:val="0"/>
      <w:sz w:val="24"/>
      <w:lang w:val="en-US" w:eastAsia="zh-CN" w:bidi="ar"/>
    </w:rPr>
  </w:style>
  <w:style w:type="character" w:styleId="6">
    <w:name w:val="Strong"/>
    <w:basedOn w:val="5"/>
    <w:qFormat/>
    <w:uiPriority w:val="0"/>
    <w:rPr>
      <w:b/>
      <w:bCs/>
    </w:rPr>
  </w:style>
  <w:style w:type="character" w:styleId="7">
    <w:name w:val="FollowedHyperlink"/>
    <w:basedOn w:val="5"/>
    <w:qFormat/>
    <w:uiPriority w:val="0"/>
    <w:rPr>
      <w:color w:val="333333"/>
      <w:u w:val="none"/>
    </w:rPr>
  </w:style>
  <w:style w:type="character" w:styleId="8">
    <w:name w:val="HTML Definition"/>
    <w:basedOn w:val="5"/>
    <w:qFormat/>
    <w:uiPriority w:val="0"/>
    <w:rPr>
      <w:i/>
      <w:iCs/>
    </w:rPr>
  </w:style>
  <w:style w:type="character" w:styleId="9">
    <w:name w:val="Hyperlink"/>
    <w:basedOn w:val="5"/>
    <w:qFormat/>
    <w:uiPriority w:val="0"/>
    <w:rPr>
      <w:color w:val="333333"/>
      <w:u w:val="none"/>
    </w:rPr>
  </w:style>
  <w:style w:type="character" w:styleId="10">
    <w:name w:val="HTML Code"/>
    <w:basedOn w:val="5"/>
    <w:qFormat/>
    <w:uiPriority w:val="0"/>
    <w:rPr>
      <w:rFonts w:ascii="Consolas" w:hAnsi="Consolas" w:eastAsia="Consolas" w:cs="Consolas"/>
      <w:color w:val="C7254E"/>
      <w:sz w:val="21"/>
      <w:szCs w:val="21"/>
      <w:shd w:val="clear" w:fill="F9F2F4"/>
    </w:rPr>
  </w:style>
  <w:style w:type="character" w:styleId="11">
    <w:name w:val="HTML Keyboard"/>
    <w:basedOn w:val="5"/>
    <w:qFormat/>
    <w:uiPriority w:val="0"/>
    <w:rPr>
      <w:rFonts w:hint="default" w:ascii="Consolas" w:hAnsi="Consolas" w:eastAsia="Consolas" w:cs="Consolas"/>
      <w:color w:val="FFFFFF"/>
      <w:sz w:val="21"/>
      <w:szCs w:val="21"/>
      <w:shd w:val="clear" w:fill="333333"/>
    </w:rPr>
  </w:style>
  <w:style w:type="character" w:styleId="12">
    <w:name w:val="HTML Sample"/>
    <w:basedOn w:val="5"/>
    <w:qFormat/>
    <w:uiPriority w:val="0"/>
    <w:rPr>
      <w:rFonts w:hint="default" w:ascii="Consolas" w:hAnsi="Consolas" w:eastAsia="Consolas" w:cs="Consolas"/>
      <w:sz w:val="21"/>
      <w:szCs w:val="21"/>
    </w:rPr>
  </w:style>
  <w:style w:type="character" w:customStyle="1" w:styleId="13">
    <w:name w:val="Body text|1_"/>
    <w:basedOn w:val="5"/>
    <w:link w:val="14"/>
    <w:qFormat/>
    <w:uiPriority w:val="0"/>
    <w:rPr>
      <w:rFonts w:ascii="宋体" w:hAnsi="宋体" w:eastAsia="宋体" w:cs="宋体"/>
      <w:sz w:val="30"/>
      <w:szCs w:val="30"/>
      <w:u w:val="none"/>
      <w:shd w:val="clear" w:color="auto" w:fill="auto"/>
      <w:lang w:val="zh-TW" w:eastAsia="zh-TW" w:bidi="zh-TW"/>
    </w:rPr>
  </w:style>
  <w:style w:type="paragraph" w:customStyle="1" w:styleId="14">
    <w:name w:val="Body text|1"/>
    <w:basedOn w:val="1"/>
    <w:link w:val="13"/>
    <w:qFormat/>
    <w:uiPriority w:val="0"/>
    <w:pPr>
      <w:widowControl w:val="0"/>
      <w:shd w:val="clear" w:color="auto" w:fill="auto"/>
      <w:spacing w:line="437" w:lineRule="auto"/>
      <w:ind w:firstLine="400"/>
    </w:pPr>
    <w:rPr>
      <w:rFonts w:ascii="宋体" w:hAnsi="宋体" w:eastAsia="宋体" w:cs="宋体"/>
      <w:sz w:val="30"/>
      <w:szCs w:val="30"/>
      <w:u w:val="none"/>
      <w:shd w:val="clear" w:color="auto" w:fill="auto"/>
      <w:lang w:val="zh-TW" w:eastAsia="zh-TW" w:bidi="zh-TW"/>
    </w:rPr>
  </w:style>
  <w:style w:type="character" w:customStyle="1" w:styleId="15">
    <w:name w:val="Header or footer|2_"/>
    <w:basedOn w:val="5"/>
    <w:link w:val="16"/>
    <w:qFormat/>
    <w:uiPriority w:val="0"/>
    <w:rPr>
      <w:sz w:val="20"/>
      <w:szCs w:val="20"/>
      <w:u w:val="none"/>
      <w:shd w:val="clear" w:color="auto" w:fill="auto"/>
      <w:lang w:val="zh-TW" w:eastAsia="zh-TW" w:bidi="zh-TW"/>
    </w:rPr>
  </w:style>
  <w:style w:type="paragraph" w:customStyle="1" w:styleId="16">
    <w:name w:val="Header or footer|2"/>
    <w:basedOn w:val="1"/>
    <w:link w:val="15"/>
    <w:qFormat/>
    <w:uiPriority w:val="0"/>
    <w:pPr>
      <w:widowControl w:val="0"/>
      <w:shd w:val="clear" w:color="auto" w:fill="auto"/>
    </w:pPr>
    <w:rPr>
      <w:sz w:val="20"/>
      <w:szCs w:val="20"/>
      <w:u w:val="none"/>
      <w:shd w:val="clear" w:color="auto" w:fill="auto"/>
      <w:lang w:val="zh-TW" w:eastAsia="zh-TW" w:bidi="zh-TW"/>
    </w:rPr>
  </w:style>
  <w:style w:type="character" w:customStyle="1" w:styleId="17">
    <w:name w:val="Heading #1|1_"/>
    <w:basedOn w:val="5"/>
    <w:link w:val="18"/>
    <w:qFormat/>
    <w:uiPriority w:val="0"/>
    <w:rPr>
      <w:rFonts w:ascii="宋体" w:hAnsi="宋体" w:eastAsia="宋体" w:cs="宋体"/>
      <w:sz w:val="34"/>
      <w:szCs w:val="34"/>
      <w:u w:val="none"/>
      <w:shd w:val="clear" w:color="auto" w:fill="FFFFFF"/>
      <w:lang w:val="zh-TW" w:eastAsia="zh-TW" w:bidi="zh-TW"/>
    </w:rPr>
  </w:style>
  <w:style w:type="paragraph" w:customStyle="1" w:styleId="18">
    <w:name w:val="Heading #1|1"/>
    <w:basedOn w:val="1"/>
    <w:link w:val="17"/>
    <w:qFormat/>
    <w:uiPriority w:val="0"/>
    <w:pPr>
      <w:widowControl w:val="0"/>
      <w:shd w:val="clear" w:color="auto" w:fill="auto"/>
      <w:spacing w:line="1262" w:lineRule="exact"/>
      <w:outlineLvl w:val="0"/>
    </w:pPr>
    <w:rPr>
      <w:rFonts w:ascii="宋体" w:hAnsi="宋体" w:eastAsia="宋体" w:cs="宋体"/>
      <w:sz w:val="34"/>
      <w:szCs w:val="34"/>
      <w:u w:val="none"/>
      <w:shd w:val="clear" w:color="auto" w:fill="FFFFFF"/>
      <w:lang w:val="zh-TW" w:eastAsia="zh-TW" w:bidi="zh-TW"/>
    </w:rPr>
  </w:style>
  <w:style w:type="character" w:customStyle="1" w:styleId="19">
    <w:name w:val="Header or footer|1_"/>
    <w:basedOn w:val="5"/>
    <w:link w:val="20"/>
    <w:qFormat/>
    <w:uiPriority w:val="0"/>
    <w:rPr>
      <w:sz w:val="17"/>
      <w:szCs w:val="17"/>
      <w:u w:val="none"/>
      <w:shd w:val="clear" w:color="auto" w:fill="auto"/>
      <w:lang w:val="zh-TW" w:eastAsia="zh-TW" w:bidi="zh-TW"/>
    </w:rPr>
  </w:style>
  <w:style w:type="paragraph" w:customStyle="1" w:styleId="20">
    <w:name w:val="Header or footer|1"/>
    <w:basedOn w:val="1"/>
    <w:link w:val="19"/>
    <w:qFormat/>
    <w:uiPriority w:val="0"/>
    <w:pPr>
      <w:widowControl w:val="0"/>
      <w:shd w:val="clear" w:color="auto" w:fill="auto"/>
    </w:pPr>
    <w:rPr>
      <w:sz w:val="17"/>
      <w:szCs w:val="17"/>
      <w:u w:val="none"/>
      <w:shd w:val="clear" w:color="auto" w:fill="auto"/>
      <w:lang w:val="zh-TW" w:eastAsia="zh-TW" w:bidi="zh-TW"/>
    </w:rPr>
  </w:style>
  <w:style w:type="character" w:customStyle="1" w:styleId="21">
    <w:name w:val="Table of contents|1_"/>
    <w:basedOn w:val="5"/>
    <w:link w:val="22"/>
    <w:qFormat/>
    <w:uiPriority w:val="0"/>
    <w:rPr>
      <w:rFonts w:ascii="宋体" w:hAnsi="宋体" w:eastAsia="宋体" w:cs="宋体"/>
      <w:sz w:val="30"/>
      <w:szCs w:val="30"/>
      <w:u w:val="none"/>
      <w:shd w:val="clear" w:color="auto" w:fill="auto"/>
      <w:lang w:val="zh-TW" w:eastAsia="zh-TW" w:bidi="zh-TW"/>
    </w:rPr>
  </w:style>
  <w:style w:type="paragraph" w:customStyle="1" w:styleId="22">
    <w:name w:val="Table of contents|1"/>
    <w:basedOn w:val="1"/>
    <w:link w:val="21"/>
    <w:qFormat/>
    <w:uiPriority w:val="0"/>
    <w:pPr>
      <w:widowControl w:val="0"/>
      <w:shd w:val="clear" w:color="auto" w:fill="auto"/>
      <w:spacing w:after="260"/>
      <w:ind w:firstLine="320"/>
    </w:pPr>
    <w:rPr>
      <w:rFonts w:ascii="宋体" w:hAnsi="宋体" w:eastAsia="宋体" w:cs="宋体"/>
      <w:sz w:val="30"/>
      <w:szCs w:val="30"/>
      <w:u w:val="none"/>
      <w:shd w:val="clear" w:color="auto" w:fill="auto"/>
      <w:lang w:val="zh-TW" w:eastAsia="zh-TW" w:bidi="zh-TW"/>
    </w:rPr>
  </w:style>
  <w:style w:type="character" w:customStyle="1" w:styleId="23">
    <w:name w:val="zwxxgk_bnt6"/>
    <w:basedOn w:val="5"/>
    <w:qFormat/>
    <w:uiPriority w:val="0"/>
  </w:style>
  <w:style w:type="character" w:customStyle="1" w:styleId="24">
    <w:name w:val="zwxxgk_bnt61"/>
    <w:basedOn w:val="5"/>
    <w:qFormat/>
    <w:uiPriority w:val="0"/>
  </w:style>
  <w:style w:type="character" w:customStyle="1" w:styleId="25">
    <w:name w:val="zwxxgk_bnt62"/>
    <w:basedOn w:val="5"/>
    <w:qFormat/>
    <w:uiPriority w:val="0"/>
  </w:style>
  <w:style w:type="character" w:customStyle="1" w:styleId="26">
    <w:name w:val="zwxxgk_bnt5"/>
    <w:basedOn w:val="5"/>
    <w:qFormat/>
    <w:uiPriority w:val="0"/>
  </w:style>
  <w:style w:type="character" w:customStyle="1" w:styleId="27">
    <w:name w:val="zwxxgk_bnt51"/>
    <w:basedOn w:val="5"/>
    <w:qFormat/>
    <w:uiPriority w:val="0"/>
  </w:style>
  <w:style w:type="character" w:customStyle="1" w:styleId="28">
    <w:name w:val="zwxxgk_bnt52"/>
    <w:basedOn w:val="5"/>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9</Pages>
  <Words>3534</Words>
  <Characters>3901</Characters>
  <TotalTime>13</TotalTime>
  <ScaleCrop>false</ScaleCrop>
  <LinksUpToDate>false</LinksUpToDate>
  <CharactersWithSpaces>3920</CharactersWithSpaces>
  <Application>WPS Office_11.1.0.12358_F1E327BC-269C-435d-A152-05C5408002CA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2022-08-24T07:12:00Z</dcterms:created>
  <dc:creator>lenovo</dc:creator>
  <cp:lastModifiedBy>只在当初微笑</cp:lastModifiedBy>
  <cp:lastPrinted>2022-08-31T08:40:00Z</cp:lastPrinted>
  <dcterms:modified xsi:type="dcterms:W3CDTF">2022-09-21T02:29:49Z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F1EF9811E8854EBF8C588A2D46553505</vt:lpwstr>
  </property>
</Properties>
</file>