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1"/>
      <w:bookmarkStart w:id="2" w:name="bookmark2"/>
      <w:r>
        <w:rPr>
          <w:rFonts w:hint="eastAsia" w:ascii="方正小标宋_GBK" w:hAnsi="方正小标宋_GBK" w:eastAsia="方正小标宋_GBK" w:cs="方正小标宋_GBK"/>
          <w:sz w:val="40"/>
          <w:szCs w:val="40"/>
          <w:lang w:val="en-US" w:eastAsia="en-US"/>
        </w:rPr>
        <w:t>东乡族自治县果园</w:t>
      </w:r>
      <w:r>
        <w:rPr>
          <w:rFonts w:hint="eastAsia" w:ascii="方正小标宋_GBK" w:hAnsi="方正小标宋_GBK" w:eastAsia="方正小标宋_GBK" w:cs="方正小标宋_GBK"/>
          <w:sz w:val="40"/>
          <w:szCs w:val="40"/>
          <w:lang w:val="en-US" w:eastAsia="zh-CN"/>
        </w:rPr>
        <w:t>学区</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w:t>
      </w:r>
    </w:p>
    <w:p>
      <w:pPr>
        <w:bidi w:val="0"/>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2021年度收入总计13706202.3元，支出总计13708510.35元，与2020年决算数相比，收入增加798816.09元，增长6.2%，支出增加268236.82元，增长2.0%。主要原因是2021年学生、教师数量增加，学生补助覆盖</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13706202.3</w:t>
      </w:r>
      <w:r>
        <w:rPr>
          <w:rFonts w:hint="eastAsia" w:ascii="仿宋_GB2312" w:hAnsi="仿宋_GB2312" w:eastAsia="仿宋_GB2312" w:cs="仿宋_GB2312"/>
          <w:color w:val="000000"/>
          <w:spacing w:val="0"/>
          <w:w w:val="100"/>
          <w:position w:val="0"/>
          <w:sz w:val="32"/>
          <w:szCs w:val="32"/>
        </w:rPr>
        <w:t>元，其中：财政拨款收入13706202.3元，占</w:t>
      </w:r>
      <w:r>
        <w:rPr>
          <w:rFonts w:hint="eastAsia" w:ascii="仿宋_GB2312" w:hAnsi="仿宋_GB2312" w:eastAsia="仿宋_GB2312" w:cs="仿宋_GB2312"/>
          <w:color w:val="000000"/>
          <w:spacing w:val="0"/>
          <w:w w:val="100"/>
          <w:position w:val="0"/>
          <w:sz w:val="32"/>
          <w:szCs w:val="32"/>
          <w:lang w:val="en-US" w:eastAsia="zh-CN"/>
        </w:rPr>
        <w:t>100.0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年度支出合计13708510.35元，其中：基本支出</w:t>
      </w:r>
      <w:r>
        <w:rPr>
          <w:rFonts w:hint="eastAsia" w:ascii="仿宋_GB2312" w:hAnsi="仿宋_GB2312" w:eastAsia="仿宋_GB2312" w:cs="仿宋_GB2312"/>
          <w:color w:val="000000"/>
          <w:spacing w:val="0"/>
          <w:w w:val="100"/>
          <w:position w:val="0"/>
          <w:sz w:val="32"/>
          <w:szCs w:val="32"/>
          <w:lang w:val="en-US" w:eastAsia="en-US" w:bidi="en-US"/>
        </w:rPr>
        <w:t>13708510.35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13706202.3</w:t>
      </w:r>
      <w:r>
        <w:rPr>
          <w:rFonts w:hint="eastAsia" w:ascii="仿宋_GB2312" w:hAnsi="仿宋_GB2312" w:eastAsia="仿宋_GB2312" w:cs="仿宋_GB2312"/>
          <w:color w:val="000000"/>
          <w:spacing w:val="0"/>
          <w:w w:val="100"/>
          <w:position w:val="0"/>
          <w:sz w:val="32"/>
          <w:szCs w:val="32"/>
        </w:rPr>
        <w:t>元，较上年决算数增加798816.09元，增长6.2%。主要原因是</w:t>
      </w:r>
      <w:r>
        <w:rPr>
          <w:rFonts w:hint="eastAsia" w:ascii="仿宋_GB2312" w:hAnsi="仿宋_GB2312" w:eastAsia="仿宋_GB2312" w:cs="仿宋_GB2312"/>
          <w:color w:val="000000"/>
          <w:spacing w:val="0"/>
          <w:w w:val="100"/>
          <w:position w:val="0"/>
          <w:sz w:val="32"/>
          <w:szCs w:val="32"/>
          <w:lang w:eastAsia="zh-CN"/>
        </w:rPr>
        <w:t>2021年学生、教师数量增加，学生补助覆盖</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年度财政拨款支出13708510.35元，较上年决算数增加</w:t>
      </w:r>
      <w:r>
        <w:rPr>
          <w:rFonts w:hint="eastAsia" w:ascii="仿宋_GB2312" w:hAnsi="仿宋_GB2312" w:eastAsia="仿宋_GB2312" w:cs="仿宋_GB2312"/>
          <w:color w:val="000000"/>
          <w:spacing w:val="0"/>
          <w:w w:val="100"/>
          <w:position w:val="0"/>
          <w:sz w:val="32"/>
          <w:szCs w:val="32"/>
          <w:lang w:val="en-US" w:eastAsia="en-US" w:bidi="en-US"/>
        </w:rPr>
        <w:t>268236.82</w:t>
      </w:r>
      <w:r>
        <w:rPr>
          <w:rFonts w:hint="eastAsia" w:ascii="仿宋_GB2312" w:hAnsi="仿宋_GB2312" w:eastAsia="仿宋_GB2312" w:cs="仿宋_GB2312"/>
          <w:color w:val="000000"/>
          <w:spacing w:val="0"/>
          <w:w w:val="100"/>
          <w:position w:val="0"/>
          <w:sz w:val="32"/>
          <w:szCs w:val="32"/>
        </w:rPr>
        <w:t>元，增长2.0%。主要原因是</w:t>
      </w:r>
      <w:r>
        <w:rPr>
          <w:rFonts w:hint="eastAsia" w:ascii="仿宋_GB2312" w:hAnsi="仿宋_GB2312" w:eastAsia="仿宋_GB2312" w:cs="仿宋_GB2312"/>
          <w:color w:val="000000"/>
          <w:spacing w:val="0"/>
          <w:w w:val="100"/>
          <w:position w:val="0"/>
          <w:sz w:val="32"/>
          <w:szCs w:val="32"/>
          <w:lang w:eastAsia="zh-CN"/>
        </w:rPr>
        <w:t>2021年学生、教师数量增加，学生补助覆盖</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年度一般公共预算财政拨款支出1370.85万元，占本年支出的 100.0%，较上年决算数增加29.32万元，增长2.2%。主要原因：</w:t>
      </w:r>
      <w:r>
        <w:rPr>
          <w:rFonts w:hint="eastAsia" w:ascii="仿宋_GB2312" w:hAnsi="仿宋_GB2312" w:eastAsia="仿宋_GB2312" w:cs="仿宋_GB2312"/>
          <w:color w:val="000000"/>
          <w:spacing w:val="0"/>
          <w:w w:val="100"/>
          <w:position w:val="0"/>
          <w:sz w:val="32"/>
          <w:szCs w:val="32"/>
          <w:lang w:eastAsia="zh-CN"/>
        </w:rPr>
        <w:t>2021年学生、教师数量增加</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主要用于以下几个方面：</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w:t>
      </w:r>
      <w:r>
        <w:rPr>
          <w:rFonts w:hint="eastAsia" w:ascii="仿宋_GB2312" w:hAnsi="仿宋_GB2312" w:eastAsia="仿宋_GB2312" w:cs="仿宋_GB2312"/>
          <w:color w:val="000000"/>
          <w:spacing w:val="0"/>
          <w:w w:val="100"/>
          <w:position w:val="0"/>
          <w:sz w:val="32"/>
          <w:szCs w:val="32"/>
          <w:lang w:val="en-US" w:eastAsia="zh-CN"/>
        </w:rPr>
        <w:t>12549831.91</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91.5</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798136.88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5.8</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360541.56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2.6</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13708510.35</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11129880.86</w:t>
      </w:r>
      <w:r>
        <w:rPr>
          <w:rFonts w:hint="eastAsia" w:ascii="仿宋_GB2312" w:hAnsi="仿宋_GB2312" w:eastAsia="仿宋_GB2312" w:cs="仿宋_GB2312"/>
          <w:color w:val="000000"/>
          <w:spacing w:val="0"/>
          <w:w w:val="100"/>
          <w:position w:val="0"/>
          <w:sz w:val="32"/>
          <w:szCs w:val="32"/>
        </w:rPr>
        <w:t>元，较上年增加2677121.86元，主要原因是</w:t>
      </w:r>
      <w:r>
        <w:rPr>
          <w:rFonts w:hint="eastAsia" w:ascii="仿宋_GB2312" w:hAnsi="仿宋_GB2312" w:eastAsia="仿宋_GB2312" w:cs="仿宋_GB2312"/>
          <w:color w:val="000000"/>
          <w:spacing w:val="0"/>
          <w:w w:val="100"/>
          <w:position w:val="0"/>
          <w:sz w:val="32"/>
          <w:szCs w:val="32"/>
          <w:lang w:eastAsia="zh-CN"/>
        </w:rPr>
        <w:t>增加社保支</w:t>
      </w:r>
      <w:bookmarkStart w:id="20" w:name="_GoBack"/>
      <w:bookmarkEnd w:id="20"/>
      <w:r>
        <w:rPr>
          <w:rFonts w:hint="eastAsia" w:ascii="仿宋_GB2312" w:hAnsi="仿宋_GB2312" w:eastAsia="仿宋_GB2312" w:cs="仿宋_GB2312"/>
          <w:color w:val="000000"/>
          <w:spacing w:val="0"/>
          <w:w w:val="100"/>
          <w:position w:val="0"/>
          <w:sz w:val="32"/>
          <w:szCs w:val="32"/>
          <w:lang w:eastAsia="zh-CN"/>
        </w:rPr>
        <w:t>出及增加学生补助支出</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退休费、对个人和家庭的补助、生活补助</w:t>
      </w:r>
      <w:r>
        <w:rPr>
          <w:rFonts w:hint="eastAsia" w:ascii="仿宋_GB2312" w:hAnsi="仿宋_GB2312" w:eastAsia="仿宋_GB2312" w:cs="仿宋_GB2312"/>
          <w:color w:val="000000"/>
          <w:spacing w:val="0"/>
          <w:w w:val="100"/>
          <w:position w:val="0"/>
          <w:sz w:val="32"/>
          <w:szCs w:val="32"/>
        </w:rPr>
        <w:t>等</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公用经费2578629.49元，较上年增加70145.52元，主要原因是物价上涨等。公用经费用途主要包括办公费、印刷费、</w:t>
      </w:r>
      <w:r>
        <w:rPr>
          <w:rFonts w:hint="eastAsia" w:ascii="仿宋_GB2312" w:hAnsi="仿宋_GB2312" w:eastAsia="仿宋_GB2312" w:cs="仿宋_GB2312"/>
          <w:color w:val="000000"/>
          <w:spacing w:val="0"/>
          <w:w w:val="100"/>
          <w:position w:val="0"/>
          <w:sz w:val="32"/>
          <w:szCs w:val="32"/>
          <w:lang w:val="en-US" w:eastAsia="zh-CN"/>
        </w:rPr>
        <w:t>水费、电费、邮电费、取暖费、差旅费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本单位无“三公”经费拨款支付。</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元，主要是用于</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无</w:t>
      </w:r>
      <w:r>
        <w:rPr>
          <w:rFonts w:hint="eastAsia" w:ascii="仿宋_GB2312" w:hAnsi="仿宋_GB2312" w:eastAsia="仿宋_GB2312" w:cs="仿宋_GB2312"/>
          <w:color w:val="000000"/>
          <w:spacing w:val="0"/>
          <w:w w:val="100"/>
          <w:position w:val="0"/>
          <w:sz w:val="32"/>
          <w:szCs w:val="32"/>
          <w:lang w:eastAsia="zh-CN"/>
        </w:rPr>
        <w:t>因公出国（境）费用。</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本单位无因公出国（境）费用。</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本单位无因公出国（境）费用。</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本单位无公务用车购置及运行维护费</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元，主要原因是本单位无公务用车购置及运行维护费</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本单位无公务用车购置费</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本单位无公务用车购置费。</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w:t>
      </w:r>
      <w:r>
        <w:rPr>
          <w:rFonts w:hint="eastAsia" w:ascii="仿宋_GB2312" w:hAnsi="仿宋_GB2312" w:eastAsia="仿宋_GB2312" w:cs="仿宋_GB2312"/>
          <w:color w:val="000000"/>
          <w:spacing w:val="0"/>
          <w:w w:val="100"/>
          <w:position w:val="0"/>
          <w:sz w:val="32"/>
          <w:szCs w:val="32"/>
          <w:lang w:eastAsia="zh-CN"/>
        </w:rPr>
        <w:t>公务用车运行维护费</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元，主要用于接待</w:t>
      </w:r>
      <w:r>
        <w:rPr>
          <w:rFonts w:hint="eastAsia" w:ascii="仿宋_GB2312" w:hAnsi="仿宋_GB2312" w:eastAsia="仿宋_GB2312" w:cs="仿宋_GB2312"/>
          <w:color w:val="000000"/>
          <w:spacing w:val="0"/>
          <w:w w:val="100"/>
          <w:position w:val="0"/>
          <w:sz w:val="32"/>
          <w:szCs w:val="32"/>
          <w:lang w:val="en-US" w:eastAsia="zh-CN"/>
        </w:rPr>
        <w:t>本单位无公务接待费</w:t>
      </w:r>
      <w:r>
        <w:rPr>
          <w:rFonts w:hint="eastAsia" w:ascii="仿宋_GB2312" w:hAnsi="仿宋_GB2312" w:eastAsia="仿宋_GB2312" w:cs="仿宋_GB2312"/>
          <w:color w:val="000000"/>
          <w:spacing w:val="0"/>
          <w:w w:val="100"/>
          <w:position w:val="0"/>
          <w:sz w:val="32"/>
          <w:szCs w:val="32"/>
        </w:rPr>
        <w:t>，费用支出较年初预算数增加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元，主要原因是本单位无公务接待费，较上年支出数增加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元，主要原因是本单位无公务接待费</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本单位无机关运行经费支出</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0</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val="en-US" w:eastAsia="zh-CN"/>
        </w:rPr>
        <w:t>本单位无</w:t>
      </w:r>
      <w:r>
        <w:rPr>
          <w:rFonts w:hint="eastAsia" w:ascii="仿宋_GB2312" w:hAnsi="仿宋_GB2312" w:eastAsia="仿宋_GB2312" w:cs="仿宋_GB2312"/>
          <w:color w:val="000000"/>
          <w:spacing w:val="0"/>
          <w:w w:val="100"/>
          <w:position w:val="0"/>
          <w:sz w:val="32"/>
          <w:szCs w:val="32"/>
          <w:lang w:val="en-US" w:eastAsia="zh-CN"/>
        </w:rPr>
        <w:tab/>
      </w:r>
      <w:r>
        <w:rPr>
          <w:rFonts w:hint="eastAsia" w:ascii="仿宋_GB2312" w:hAnsi="仿宋_GB2312" w:eastAsia="仿宋_GB2312" w:cs="仿宋_GB2312"/>
          <w:color w:val="000000"/>
          <w:spacing w:val="0"/>
          <w:w w:val="100"/>
          <w:position w:val="0"/>
          <w:sz w:val="32"/>
          <w:szCs w:val="32"/>
          <w:lang w:val="en-US" w:eastAsia="zh-CN"/>
        </w:rPr>
        <w:t>预算绩效管理资金。</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mY2ZDVjMTQ5NjMxZDc5ODI2YjQ4OWQwOTc4YzViNWEifQ=="/>
  </w:docVars>
  <w:rsids>
    <w:rsidRoot w:val="00000000"/>
    <w:rsid w:val="0511788F"/>
    <w:rsid w:val="06AA1511"/>
    <w:rsid w:val="07541612"/>
    <w:rsid w:val="0A4C6688"/>
    <w:rsid w:val="0BED38F7"/>
    <w:rsid w:val="0DAA6FB3"/>
    <w:rsid w:val="0EA004C3"/>
    <w:rsid w:val="111E5A66"/>
    <w:rsid w:val="1462138F"/>
    <w:rsid w:val="167818F4"/>
    <w:rsid w:val="1739327C"/>
    <w:rsid w:val="17502BEF"/>
    <w:rsid w:val="19BA4320"/>
    <w:rsid w:val="1B205130"/>
    <w:rsid w:val="1E712589"/>
    <w:rsid w:val="1F523B54"/>
    <w:rsid w:val="24D06D9F"/>
    <w:rsid w:val="25232778"/>
    <w:rsid w:val="25FD0C5D"/>
    <w:rsid w:val="29BC5D79"/>
    <w:rsid w:val="29C05E6C"/>
    <w:rsid w:val="2F273EC0"/>
    <w:rsid w:val="2F990904"/>
    <w:rsid w:val="39F46F0A"/>
    <w:rsid w:val="3ABD5DEE"/>
    <w:rsid w:val="3BD710AD"/>
    <w:rsid w:val="3CF71462"/>
    <w:rsid w:val="3D4F02BF"/>
    <w:rsid w:val="41670196"/>
    <w:rsid w:val="42736B67"/>
    <w:rsid w:val="429E51BB"/>
    <w:rsid w:val="43D445BB"/>
    <w:rsid w:val="453E7137"/>
    <w:rsid w:val="454F683C"/>
    <w:rsid w:val="4B60103E"/>
    <w:rsid w:val="4BB170E2"/>
    <w:rsid w:val="4F1428B3"/>
    <w:rsid w:val="537062B7"/>
    <w:rsid w:val="57D535F7"/>
    <w:rsid w:val="58806626"/>
    <w:rsid w:val="5E6470A4"/>
    <w:rsid w:val="60D720E0"/>
    <w:rsid w:val="62922058"/>
    <w:rsid w:val="66694E73"/>
    <w:rsid w:val="6CD66090"/>
    <w:rsid w:val="6D1041D5"/>
    <w:rsid w:val="6EB00955"/>
    <w:rsid w:val="720E4E8D"/>
    <w:rsid w:val="726D3C91"/>
    <w:rsid w:val="745D61E5"/>
    <w:rsid w:val="750F1DB0"/>
    <w:rsid w:val="766A3D70"/>
    <w:rsid w:val="785A5C57"/>
    <w:rsid w:val="794C38BE"/>
    <w:rsid w:val="7C584EE5"/>
    <w:rsid w:val="7CBB4559"/>
    <w:rsid w:val="7CF44998"/>
    <w:rsid w:val="7E7A01C0"/>
    <w:rsid w:val="7F531DD9"/>
    <w:rsid w:val="7F9C30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7104</Words>
  <Characters>7767</Characters>
  <TotalTime>384</TotalTime>
  <ScaleCrop>false</ScaleCrop>
  <LinksUpToDate>false</LinksUpToDate>
  <CharactersWithSpaces>8148</CharactersWithSpaces>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0</cp:lastModifiedBy>
  <cp:lastPrinted>2022-08-31T08:40:00Z</cp:lastPrinted>
  <dcterms:modified xsi:type="dcterms:W3CDTF">2022-09-15T03:47:47Z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3FB965A942B84C0B8C0D4DECFF396933</vt:lpwstr>
  </property>
</Properties>
</file>